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4F26" w14:textId="70662B05" w:rsidR="00721569" w:rsidRDefault="00721569" w:rsidP="00721569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5499"/>
      </w:tblGrid>
      <w:tr w:rsidR="001F4E73" w:rsidRPr="00040F20" w14:paraId="3BC4C75A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7F035270" w14:textId="235D48BA" w:rsidR="001F4E73" w:rsidRPr="00040F20" w:rsidRDefault="001F4E73" w:rsidP="005B1557">
            <w:pPr>
              <w:pStyle w:val="Default"/>
              <w:rPr>
                <w:sz w:val="23"/>
                <w:szCs w:val="23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Denumirea programului:</w:t>
            </w:r>
          </w:p>
        </w:tc>
        <w:tc>
          <w:tcPr>
            <w:tcW w:w="5527" w:type="dxa"/>
            <w:vAlign w:val="center"/>
          </w:tcPr>
          <w:p w14:paraId="3D7E9271" w14:textId="154A16AF" w:rsidR="001F4E73" w:rsidRPr="00040F20" w:rsidRDefault="001F4E73" w:rsidP="005B1557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>Competente digitale</w:t>
            </w:r>
          </w:p>
        </w:tc>
      </w:tr>
      <w:tr w:rsidR="001F4E73" w:rsidRPr="00040F20" w14:paraId="4BCB3AD4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07209A6C" w14:textId="52A02981" w:rsidR="001F4E73" w:rsidRPr="00040F20" w:rsidRDefault="001F4E73" w:rsidP="005B1557">
            <w:pPr>
              <w:pStyle w:val="Default"/>
              <w:rPr>
                <w:sz w:val="23"/>
                <w:szCs w:val="23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Facultatea</w:t>
            </w:r>
            <w:r w:rsidR="004D023B" w:rsidRPr="00040F20">
              <w:rPr>
                <w:b/>
                <w:bCs/>
                <w:sz w:val="22"/>
                <w:szCs w:val="22"/>
                <w:lang w:val="ro-RO"/>
              </w:rPr>
              <w:t xml:space="preserve">/Departament </w:t>
            </w:r>
          </w:p>
        </w:tc>
        <w:tc>
          <w:tcPr>
            <w:tcW w:w="5527" w:type="dxa"/>
            <w:vAlign w:val="center"/>
          </w:tcPr>
          <w:p w14:paraId="08D0C2BB" w14:textId="6DCA4632" w:rsidR="001F4E73" w:rsidRPr="00040F20" w:rsidRDefault="001F4E73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Inginerie Mecanic</w:t>
            </w:r>
            <w:r w:rsid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ă</w:t>
            </w: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</w:t>
            </w:r>
            <w:r w:rsid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ș</w:t>
            </w: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 Mecatronic</w:t>
            </w:r>
            <w:r w:rsid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ă</w:t>
            </w:r>
          </w:p>
        </w:tc>
      </w:tr>
      <w:tr w:rsidR="004D023B" w:rsidRPr="00D243CF" w14:paraId="04332F11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3A499113" w14:textId="726EFBD3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Tipul programului postuniversitar</w:t>
            </w:r>
          </w:p>
        </w:tc>
        <w:tc>
          <w:tcPr>
            <w:tcW w:w="5527" w:type="dxa"/>
            <w:vAlign w:val="center"/>
          </w:tcPr>
          <w:p w14:paraId="334F4C69" w14:textId="05E63EC5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Program postuniversitar de educa</w:t>
            </w:r>
            <w:r w:rsid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ț</w:t>
            </w: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ie permanent</w:t>
            </w:r>
            <w:r w:rsid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ă</w:t>
            </w: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de PERFEC</w:t>
            </w:r>
            <w:r w:rsid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Ț</w:t>
            </w: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IONARE</w:t>
            </w:r>
          </w:p>
        </w:tc>
      </w:tr>
      <w:tr w:rsidR="004D023B" w:rsidRPr="00040F20" w14:paraId="74C55611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5487AFF5" w14:textId="46E3C966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Domeniul de licență</w:t>
            </w:r>
          </w:p>
        </w:tc>
        <w:tc>
          <w:tcPr>
            <w:tcW w:w="5527" w:type="dxa"/>
            <w:vAlign w:val="center"/>
          </w:tcPr>
          <w:p w14:paraId="74762DBB" w14:textId="563450B9" w:rsidR="004D023B" w:rsidRPr="00040F20" w:rsidRDefault="00040F20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Ș</w:t>
            </w:r>
            <w:r w:rsidR="004D023B"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tiin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ț</w:t>
            </w:r>
            <w:r w:rsidR="004D023B"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e ale educa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ț</w:t>
            </w:r>
            <w:r w:rsidR="004D023B"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iei</w:t>
            </w:r>
          </w:p>
        </w:tc>
      </w:tr>
      <w:tr w:rsidR="004D023B" w:rsidRPr="00040F20" w14:paraId="04751113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757CF632" w14:textId="1A1CA706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Domeniul ISCED  </w:t>
            </w:r>
          </w:p>
        </w:tc>
        <w:tc>
          <w:tcPr>
            <w:tcW w:w="5527" w:type="dxa"/>
            <w:vAlign w:val="center"/>
          </w:tcPr>
          <w:p w14:paraId="55FDCB82" w14:textId="787AE0D0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0111 - Științe ale educației</w:t>
            </w:r>
          </w:p>
        </w:tc>
      </w:tr>
      <w:tr w:rsidR="004D023B" w:rsidRPr="00040F20" w14:paraId="7DF4A61B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5FCECC9E" w14:textId="4AA1BD8F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Nivelul CNC/EQF</w:t>
            </w:r>
          </w:p>
        </w:tc>
        <w:tc>
          <w:tcPr>
            <w:tcW w:w="5527" w:type="dxa"/>
            <w:vAlign w:val="center"/>
          </w:tcPr>
          <w:p w14:paraId="1B8CA723" w14:textId="39F1E181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6</w:t>
            </w:r>
          </w:p>
        </w:tc>
      </w:tr>
      <w:tr w:rsidR="004D023B" w:rsidRPr="00040F20" w14:paraId="29657A76" w14:textId="77777777" w:rsidTr="00D243CF">
        <w:trPr>
          <w:trHeight w:val="20"/>
        </w:trPr>
        <w:tc>
          <w:tcPr>
            <w:tcW w:w="9350" w:type="dxa"/>
            <w:gridSpan w:val="2"/>
            <w:vAlign w:val="center"/>
          </w:tcPr>
          <w:p w14:paraId="1DBAFC15" w14:textId="18472DCC" w:rsidR="004D023B" w:rsidRPr="00040F20" w:rsidRDefault="004D023B" w:rsidP="00065AF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Descrierea programului prin:</w:t>
            </w:r>
          </w:p>
        </w:tc>
      </w:tr>
      <w:tr w:rsidR="004D023B" w:rsidRPr="00040F20" w14:paraId="70FAE719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0A7C1AB1" w14:textId="77777777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Rezultate ale învățării </w:t>
            </w:r>
          </w:p>
          <w:p w14:paraId="49B2D62E" w14:textId="7DB4A0E8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527" w:type="dxa"/>
            <w:vAlign w:val="center"/>
          </w:tcPr>
          <w:p w14:paraId="27750C09" w14:textId="77777777" w:rsidR="001047DC" w:rsidRPr="00040F20" w:rsidRDefault="001047DC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Utilizarea tehnicilor digitale în predare, inclusiv prin participarea la cursuri online, crearea de materiale in colaborare cu studenții, individual și in grup, precum și utilizarea rețelelor sociale;</w:t>
            </w:r>
          </w:p>
          <w:p w14:paraId="505B8C30" w14:textId="77777777" w:rsidR="001047DC" w:rsidRPr="00040F20" w:rsidRDefault="001047DC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Crearea de conținut digital, utilizarea mijloacelor de comunicare moderne folosind rețele de socializare, crearea de conținut interactiv;</w:t>
            </w:r>
          </w:p>
          <w:p w14:paraId="631DDBE3" w14:textId="77777777" w:rsidR="001047DC" w:rsidRPr="00040F20" w:rsidRDefault="001047DC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Comunicarea la distanță și participarea interactivă, inclusiv prin utilizarea metodei feedback-ului în formare;</w:t>
            </w:r>
          </w:p>
          <w:p w14:paraId="6CCF8A56" w14:textId="0B897420" w:rsidR="004D023B" w:rsidRPr="00040F20" w:rsidRDefault="001047DC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Utilizarea resurselor online de promovare a materialelor didactice multimedia interactive.</w:t>
            </w:r>
          </w:p>
        </w:tc>
      </w:tr>
      <w:tr w:rsidR="004D023B" w:rsidRPr="00D243CF" w14:paraId="08736EA8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46A71335" w14:textId="737D2775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Cunoștințe/deprinderi/abilități/autonomie și responsabilitate</w:t>
            </w:r>
          </w:p>
        </w:tc>
        <w:tc>
          <w:tcPr>
            <w:tcW w:w="5527" w:type="dxa"/>
            <w:vAlign w:val="center"/>
          </w:tcPr>
          <w:p w14:paraId="1298BC10" w14:textId="34E3C953" w:rsidR="004D023B" w:rsidRPr="00040F20" w:rsidRDefault="00543354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A</w:t>
            </w:r>
            <w:r w:rsidR="001047DC" w:rsidRPr="00040F20">
              <w:rPr>
                <w:rFonts w:cstheme="minorHAnsi"/>
                <w:i/>
                <w:iCs/>
                <w:color w:val="000000"/>
                <w:lang w:val="ro-RO"/>
              </w:rPr>
              <w:t>cumularea de cunoștințe și formarea de abilități în domeniul digital</w:t>
            </w:r>
          </w:p>
        </w:tc>
      </w:tr>
      <w:tr w:rsidR="004C2DA8" w:rsidRPr="00040F20" w14:paraId="03EF06EB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457ABE91" w14:textId="141BF1C8" w:rsidR="004C2DA8" w:rsidRPr="00040F20" w:rsidRDefault="004C2DA8" w:rsidP="005B15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Număr de credite ECTS</w:t>
            </w:r>
          </w:p>
        </w:tc>
        <w:tc>
          <w:tcPr>
            <w:tcW w:w="5527" w:type="dxa"/>
            <w:vAlign w:val="center"/>
          </w:tcPr>
          <w:p w14:paraId="10ED8AB5" w14:textId="4A545A16" w:rsidR="004C2DA8" w:rsidRPr="00040F20" w:rsidRDefault="001047DC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25</w:t>
            </w:r>
          </w:p>
        </w:tc>
      </w:tr>
      <w:tr w:rsidR="004C2DA8" w:rsidRPr="00040F20" w14:paraId="26D87AA4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5EAD5D5D" w14:textId="59E5A989" w:rsidR="004C2DA8" w:rsidRPr="00040F20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Durata programului (ore)</w:t>
            </w:r>
          </w:p>
        </w:tc>
        <w:tc>
          <w:tcPr>
            <w:tcW w:w="5527" w:type="dxa"/>
            <w:vAlign w:val="center"/>
          </w:tcPr>
          <w:p w14:paraId="3BE3A25C" w14:textId="7978DFCA" w:rsidR="004C2DA8" w:rsidRPr="00040F20" w:rsidRDefault="001047DC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625</w:t>
            </w:r>
            <w:r w:rsidR="00A23038">
              <w:rPr>
                <w:rFonts w:cstheme="minorHAnsi"/>
                <w:i/>
                <w:iCs/>
                <w:color w:val="000000"/>
                <w:lang w:val="ro-RO"/>
              </w:rPr>
              <w:t xml:space="preserve"> (din care 334 studiu individual)</w:t>
            </w:r>
          </w:p>
        </w:tc>
      </w:tr>
      <w:tr w:rsidR="004C2DA8" w:rsidRPr="00040F20" w14:paraId="1E418935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48279B21" w14:textId="3ACF0B99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Număr </w:t>
            </w:r>
            <w:r w:rsidR="007A7DBD" w:rsidRPr="00040F20">
              <w:rPr>
                <w:b/>
                <w:bCs/>
                <w:sz w:val="22"/>
                <w:szCs w:val="22"/>
                <w:lang w:val="ro-RO"/>
              </w:rPr>
              <w:t xml:space="preserve">MIN/MAX </w:t>
            </w: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de locuri / </w:t>
            </w:r>
            <w:r w:rsidR="00E05F6F">
              <w:rPr>
                <w:b/>
                <w:bCs/>
                <w:sz w:val="22"/>
                <w:szCs w:val="22"/>
                <w:lang w:val="ro-RO"/>
              </w:rPr>
              <w:t>serie</w:t>
            </w:r>
          </w:p>
        </w:tc>
        <w:tc>
          <w:tcPr>
            <w:tcW w:w="5527" w:type="dxa"/>
            <w:vAlign w:val="center"/>
          </w:tcPr>
          <w:p w14:paraId="32771A87" w14:textId="15C4E42A" w:rsidR="004C2DA8" w:rsidRPr="00040F20" w:rsidRDefault="007A7DBD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20-200</w:t>
            </w:r>
          </w:p>
        </w:tc>
      </w:tr>
      <w:tr w:rsidR="004C2DA8" w:rsidRPr="00040F20" w14:paraId="2B1358AD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61B65C3B" w14:textId="203DBA45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Organizatorul/ Locul</w:t>
            </w:r>
          </w:p>
        </w:tc>
        <w:tc>
          <w:tcPr>
            <w:tcW w:w="5527" w:type="dxa"/>
            <w:vAlign w:val="center"/>
          </w:tcPr>
          <w:p w14:paraId="2BFD2F7B" w14:textId="586EFBF0" w:rsidR="004C2DA8" w:rsidRPr="00040F20" w:rsidRDefault="007A7DBD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Universitatea POLITEHNICA din București/ Facultatea de Mecanică și Mecatronică</w:t>
            </w:r>
          </w:p>
        </w:tc>
      </w:tr>
      <w:tr w:rsidR="004C2DA8" w:rsidRPr="00040F20" w14:paraId="072A263F" w14:textId="77777777" w:rsidTr="00D243CF">
        <w:trPr>
          <w:trHeight w:val="20"/>
        </w:trPr>
        <w:tc>
          <w:tcPr>
            <w:tcW w:w="9350" w:type="dxa"/>
            <w:gridSpan w:val="2"/>
            <w:vAlign w:val="center"/>
          </w:tcPr>
          <w:p w14:paraId="7169E95A" w14:textId="6E7C225C" w:rsidR="004C2DA8" w:rsidRPr="00040F20" w:rsidRDefault="004C2DA8" w:rsidP="00065A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b/>
                <w:bCs/>
                <w:lang w:val="ro-RO"/>
              </w:rPr>
              <w:t>Competente</w:t>
            </w:r>
          </w:p>
        </w:tc>
      </w:tr>
      <w:tr w:rsidR="004C2DA8" w:rsidRPr="00040F20" w14:paraId="1090A717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6B728A7E" w14:textId="67B51FD2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Unei ocupații din grupa majoră 2 cuprinsă în COR:</w:t>
            </w:r>
          </w:p>
        </w:tc>
        <w:tc>
          <w:tcPr>
            <w:tcW w:w="5527" w:type="dxa"/>
            <w:vAlign w:val="center"/>
          </w:tcPr>
          <w:p w14:paraId="2437ED20" w14:textId="492C242F" w:rsidR="004C2DA8" w:rsidRPr="00040F20" w:rsidRDefault="00A06491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040F20" w14:paraId="10C1BC94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12424B2D" w14:textId="29D8D557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Mai multor ocupații din grupa de bază din COR:</w:t>
            </w:r>
          </w:p>
        </w:tc>
        <w:tc>
          <w:tcPr>
            <w:tcW w:w="5527" w:type="dxa"/>
            <w:vAlign w:val="center"/>
          </w:tcPr>
          <w:p w14:paraId="144AB300" w14:textId="3D74FB50" w:rsidR="004C2DA8" w:rsidRPr="00040F20" w:rsidRDefault="00A06491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040F20" w14:paraId="0AF46F70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27E51D31" w14:textId="1EA592BA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Pentru dezvoltarea/obținerea de competențe cheie/transversale</w:t>
            </w:r>
          </w:p>
        </w:tc>
        <w:tc>
          <w:tcPr>
            <w:tcW w:w="5527" w:type="dxa"/>
            <w:vAlign w:val="center"/>
          </w:tcPr>
          <w:p w14:paraId="1B9DACA1" w14:textId="030CEEAD" w:rsidR="004C2DA8" w:rsidRPr="00040F20" w:rsidRDefault="007A7DBD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Competențe digitale</w:t>
            </w:r>
          </w:p>
        </w:tc>
      </w:tr>
      <w:tr w:rsidR="006607D9" w:rsidRPr="00D243CF" w14:paraId="01168F55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0D300533" w14:textId="1CB19F19" w:rsidR="006607D9" w:rsidRPr="00040F20" w:rsidRDefault="006607D9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Tipul certificatului eliberat</w:t>
            </w:r>
          </w:p>
        </w:tc>
        <w:tc>
          <w:tcPr>
            <w:tcW w:w="5527" w:type="dxa"/>
            <w:vAlign w:val="center"/>
          </w:tcPr>
          <w:p w14:paraId="064430F3" w14:textId="7C4980BD" w:rsidR="006607D9" w:rsidRPr="00040F20" w:rsidRDefault="006607D9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Certificat de absolvire/Supliment descriptiv</w:t>
            </w:r>
          </w:p>
        </w:tc>
      </w:tr>
      <w:tr w:rsidR="006607D9" w:rsidRPr="00040F20" w14:paraId="50A814CC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2110DE2A" w14:textId="170492BE" w:rsidR="006607D9" w:rsidRPr="00040F20" w:rsidRDefault="006607D9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RNPP</w:t>
            </w:r>
          </w:p>
        </w:tc>
        <w:tc>
          <w:tcPr>
            <w:tcW w:w="5527" w:type="dxa"/>
            <w:vAlign w:val="center"/>
          </w:tcPr>
          <w:p w14:paraId="1F27B06D" w14:textId="540E2669" w:rsidR="006607D9" w:rsidRPr="00040F20" w:rsidRDefault="00DF76D2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239</w:t>
            </w:r>
            <w:r w:rsidR="006607D9" w:rsidRPr="00040F20">
              <w:rPr>
                <w:rFonts w:cstheme="minorHAnsi"/>
                <w:i/>
                <w:iCs/>
                <w:color w:val="000000"/>
                <w:lang w:val="ro-RO"/>
              </w:rPr>
              <w:t>/04.11.2020</w:t>
            </w:r>
          </w:p>
        </w:tc>
      </w:tr>
      <w:tr w:rsidR="00E05F6F" w:rsidRPr="00D243CF" w14:paraId="5863B766" w14:textId="77777777" w:rsidTr="00D243CF">
        <w:trPr>
          <w:trHeight w:val="20"/>
        </w:trPr>
        <w:tc>
          <w:tcPr>
            <w:tcW w:w="3823" w:type="dxa"/>
            <w:vAlign w:val="center"/>
          </w:tcPr>
          <w:p w14:paraId="4B2F22D6" w14:textId="2458B678" w:rsidR="00E05F6F" w:rsidRPr="00040F20" w:rsidRDefault="00E05F6F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Persoană contact/site</w:t>
            </w:r>
          </w:p>
        </w:tc>
        <w:tc>
          <w:tcPr>
            <w:tcW w:w="5527" w:type="dxa"/>
            <w:vAlign w:val="center"/>
          </w:tcPr>
          <w:p w14:paraId="440572CD" w14:textId="77777777" w:rsidR="00D243CF" w:rsidRDefault="00D243CF" w:rsidP="00D243C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Udrea Georgeta</w:t>
            </w:r>
          </w:p>
          <w:p w14:paraId="2011F054" w14:textId="77777777" w:rsidR="00D243CF" w:rsidRDefault="00D243CF" w:rsidP="00D243C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Tel. 0745892384</w:t>
            </w:r>
          </w:p>
          <w:p w14:paraId="6B3D866D" w14:textId="77777777" w:rsidR="00D243CF" w:rsidRDefault="00D243CF" w:rsidP="00D243CF">
            <w:pPr>
              <w:autoSpaceDE w:val="0"/>
              <w:autoSpaceDN w:val="0"/>
              <w:adjustRightInd w:val="0"/>
              <w:ind w:right="-825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12093C">
              <w:rPr>
                <w:rFonts w:cstheme="minorHAnsi"/>
                <w:i/>
                <w:iCs/>
                <w:color w:val="000000"/>
                <w:lang w:val="ro-RO"/>
              </w:rPr>
              <w:t>http://www.mecanica.pub.ro/new/index.php/postuniversitar/</w:t>
            </w:r>
          </w:p>
          <w:p w14:paraId="325B017A" w14:textId="77777777" w:rsidR="00D243CF" w:rsidRPr="00443EC5" w:rsidRDefault="00D243CF" w:rsidP="00D243CF">
            <w:pPr>
              <w:autoSpaceDE w:val="0"/>
              <w:autoSpaceDN w:val="0"/>
              <w:adjustRightInd w:val="0"/>
              <w:rPr>
                <w:lang w:val="ro-RO"/>
              </w:rPr>
            </w:pPr>
            <w:hyperlink r:id="rId4" w:history="1">
              <w:r w:rsidRPr="00443EC5">
                <w:rPr>
                  <w:rStyle w:val="Hyperlink"/>
                  <w:lang w:val="ro-RO"/>
                </w:rPr>
                <w:t>http://www.optometrie.upb.ro/index.php/postuniversitar/</w:t>
              </w:r>
            </w:hyperlink>
          </w:p>
          <w:p w14:paraId="6A584BE0" w14:textId="665E5090" w:rsidR="00936C5C" w:rsidRDefault="00D243CF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hyperlink r:id="rId5" w:history="1">
              <w:r w:rsidRPr="00FD6EEC">
                <w:rPr>
                  <w:rStyle w:val="Hyperlink"/>
                  <w:rFonts w:cstheme="minorHAnsi"/>
                  <w:i/>
                  <w:iCs/>
                  <w:lang w:val="ro-RO"/>
                </w:rPr>
                <w:t>http://dmmp.upb.ro/index.php/2022/03/01/inscrieri-pentru-program-de-studii-postuniversitare-initiere-in-optometrie/</w:t>
              </w:r>
            </w:hyperlink>
          </w:p>
        </w:tc>
      </w:tr>
    </w:tbl>
    <w:p w14:paraId="0521D0DC" w14:textId="77777777" w:rsidR="005C416F" w:rsidRPr="00501F17" w:rsidRDefault="005C416F" w:rsidP="00721569">
      <w:pPr>
        <w:rPr>
          <w:lang w:val="ro-RO"/>
        </w:rPr>
      </w:pPr>
    </w:p>
    <w:sectPr w:rsidR="005C416F" w:rsidRPr="0050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9"/>
    <w:rsid w:val="00040F20"/>
    <w:rsid w:val="00065AFD"/>
    <w:rsid w:val="000A1A7B"/>
    <w:rsid w:val="001047DC"/>
    <w:rsid w:val="00173A77"/>
    <w:rsid w:val="001F4E73"/>
    <w:rsid w:val="002866BE"/>
    <w:rsid w:val="00476092"/>
    <w:rsid w:val="004C2DA8"/>
    <w:rsid w:val="004D023B"/>
    <w:rsid w:val="00501F17"/>
    <w:rsid w:val="00543354"/>
    <w:rsid w:val="0057165A"/>
    <w:rsid w:val="005806D2"/>
    <w:rsid w:val="005B1557"/>
    <w:rsid w:val="005C416F"/>
    <w:rsid w:val="006607D9"/>
    <w:rsid w:val="00721569"/>
    <w:rsid w:val="007A7DBD"/>
    <w:rsid w:val="00936C5C"/>
    <w:rsid w:val="00A06491"/>
    <w:rsid w:val="00A23038"/>
    <w:rsid w:val="00AB5A59"/>
    <w:rsid w:val="00B2544F"/>
    <w:rsid w:val="00C8164F"/>
    <w:rsid w:val="00D243CF"/>
    <w:rsid w:val="00DF76D2"/>
    <w:rsid w:val="00E05F6F"/>
    <w:rsid w:val="00E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A4A0"/>
  <w15:chartTrackingRefBased/>
  <w15:docId w15:val="{6BE06B01-D2C7-4147-AAFB-64F9BF5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F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1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mp.upb.ro/index.php/2022/03/01/inscrieri-pentru-program-de-studii-postuniversitare-initiere-in-optometrie/" TargetMode="External"/><Relationship Id="rId4" Type="http://schemas.openxmlformats.org/officeDocument/2006/relationships/hyperlink" Target="http://www.optometrie.upb.ro/index.php/postuniversit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BABEANU (53068)</dc:creator>
  <cp:keywords/>
  <dc:description/>
  <cp:lastModifiedBy>Georgeta BABEANU (53068)</cp:lastModifiedBy>
  <cp:revision>14</cp:revision>
  <dcterms:created xsi:type="dcterms:W3CDTF">2022-09-28T13:18:00Z</dcterms:created>
  <dcterms:modified xsi:type="dcterms:W3CDTF">2022-11-22T14:18:00Z</dcterms:modified>
</cp:coreProperties>
</file>