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000000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r>
        <w:fldChar w:fldCharType="begin"/>
      </w:r>
      <w:r>
        <w:instrText>HYPERLINK \l "Anexe"</w:instrText>
      </w:r>
      <w:r>
        <w:fldChar w:fldCharType="separate"/>
      </w:r>
      <w:r w:rsidR="00646C5A" w:rsidRPr="00FB517D">
        <w:rPr>
          <w:rStyle w:val="Hyperlink"/>
          <w:color w:val="auto"/>
          <w:lang w:val="ro-RO"/>
        </w:rPr>
        <w:t>Anexa 6.2.1 - Cerere de ofertă (CO-B)</w:t>
      </w:r>
      <w:r>
        <w:rPr>
          <w:rStyle w:val="Hyperlink"/>
          <w:color w:val="auto"/>
          <w:lang w:val="ro-RO"/>
        </w:rPr>
        <w:fldChar w:fldCharType="end"/>
      </w:r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07992661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C33D7D">
        <w:rPr>
          <w:rFonts w:cstheme="minorHAnsi"/>
          <w:i/>
          <w:szCs w:val="24"/>
          <w:lang w:val="ro-RO"/>
        </w:rPr>
        <w:t>30</w:t>
      </w:r>
      <w:r w:rsidRPr="00FB517D">
        <w:rPr>
          <w:rFonts w:cstheme="minorHAnsi"/>
          <w:i/>
          <w:szCs w:val="24"/>
          <w:lang w:val="ro-RO"/>
        </w:rPr>
        <w:t>.</w:t>
      </w:r>
      <w:r w:rsidR="00C33D7D">
        <w:rPr>
          <w:rFonts w:cstheme="minorHAnsi"/>
          <w:i/>
          <w:szCs w:val="24"/>
          <w:lang w:val="ro-RO"/>
        </w:rPr>
        <w:t>06</w:t>
      </w:r>
      <w:r w:rsidRPr="00FB517D">
        <w:rPr>
          <w:rFonts w:cstheme="minorHAnsi"/>
          <w:i/>
          <w:szCs w:val="24"/>
          <w:lang w:val="ro-RO"/>
        </w:rPr>
        <w:t>.202</w:t>
      </w:r>
      <w:r w:rsidR="00C33D7D">
        <w:rPr>
          <w:rFonts w:cstheme="minorHAnsi"/>
          <w:i/>
          <w:szCs w:val="24"/>
          <w:lang w:val="ro-RO"/>
        </w:rPr>
        <w:t>3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</w:t>
      </w:r>
      <w:proofErr w:type="spellStart"/>
      <w:r w:rsidRPr="00FB517D">
        <w:t>înreg</w:t>
      </w:r>
      <w:proofErr w:type="spellEnd"/>
      <w:r w:rsidRPr="00FB517D">
        <w:t xml:space="preserve">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4FA0D68D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85262F">
        <w:rPr>
          <w:rFonts w:cstheme="minorHAnsi"/>
          <w:b/>
          <w:bCs/>
          <w:sz w:val="28"/>
          <w:szCs w:val="28"/>
          <w:lang w:val="ro-RO"/>
        </w:rPr>
        <w:t>BUNURI  - ECHIPAMENTE IT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85262F" w:rsidRPr="00FB517D" w14:paraId="184DC4BC" w14:textId="77777777" w:rsidTr="00D12093">
        <w:trPr>
          <w:trHeight w:val="1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D8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 w:rsidRPr="00FB517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5F" w14:textId="5F5C131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DA" w14:textId="66AA3C82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85262F" w:rsidRPr="00FB517D" w14:paraId="6A311A1D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E09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2E2" w14:textId="537D9706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6E" w14:textId="69F8F119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85262F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355772D4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16FD3E81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</w:tr>
      <w:tr w:rsidR="008D1C63" w:rsidRPr="00FB517D" w14:paraId="586471A4" w14:textId="77777777" w:rsidTr="00106BDD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0ED" w14:textId="77777777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CA0" w14:textId="34AB523B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FBB" w14:textId="2B7E7C79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tr w:rsidR="008D1C63" w:rsidRPr="00FB517D" w14:paraId="21372E16" w14:textId="77777777" w:rsidTr="00106BDD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3E2" w14:textId="336C8B5E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2A5" w14:textId="2E79FC09" w:rsidR="008D1C63" w:rsidRPr="009A30A4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35D" w14:textId="18C6A317" w:rsidR="008D1C63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6220D7A6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004598">
        <w:rPr>
          <w:rFonts w:cstheme="minorHAnsi"/>
          <w:lang w:val="ro-RO"/>
        </w:rPr>
        <w:t>1</w:t>
      </w:r>
      <w:r w:rsidR="00C33D7D">
        <w:rPr>
          <w:rFonts w:cstheme="minorHAnsi"/>
          <w:b/>
          <w:bCs/>
          <w:lang w:val="ro-RO"/>
        </w:rPr>
        <w:t>0</w:t>
      </w:r>
      <w:r w:rsidR="00FB517D">
        <w:rPr>
          <w:rFonts w:cstheme="minorHAnsi"/>
          <w:b/>
          <w:bCs/>
          <w:lang w:val="ro-RO"/>
        </w:rPr>
        <w:t>.</w:t>
      </w:r>
      <w:r w:rsidR="00C33D7D">
        <w:rPr>
          <w:rFonts w:cstheme="minorHAnsi"/>
          <w:b/>
          <w:bCs/>
          <w:lang w:val="ro-RO"/>
        </w:rPr>
        <w:t>07</w:t>
      </w:r>
      <w:r w:rsidR="00FB517D">
        <w:rPr>
          <w:rFonts w:cstheme="minorHAnsi"/>
          <w:b/>
          <w:bCs/>
          <w:lang w:val="ro-RO"/>
        </w:rPr>
        <w:t>.202</w:t>
      </w:r>
      <w:r w:rsidR="00C33D7D">
        <w:rPr>
          <w:rFonts w:cstheme="minorHAnsi"/>
          <w:b/>
          <w:bCs/>
          <w:lang w:val="ro-RO"/>
        </w:rPr>
        <w:t>3</w:t>
      </w:r>
      <w:r w:rsidR="00004598">
        <w:rPr>
          <w:rFonts w:cstheme="minorHAnsi"/>
          <w:b/>
          <w:bCs/>
          <w:lang w:val="ro-RO"/>
        </w:rPr>
        <w:t>, ora 16:00.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67812B02" w14:textId="20FDF045" w:rsidR="00646C5A" w:rsidRPr="00004598" w:rsidRDefault="00646C5A" w:rsidP="00004598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0B062246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85262F">
        <w:rPr>
          <w:rFonts w:cstheme="minorHAnsi"/>
          <w:b/>
          <w:bCs/>
          <w:lang w:val="ro-RO"/>
        </w:rPr>
        <w:t>BUNURI  - ECHIPAMENTE IT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5262F" w:rsidRPr="00FB517D" w14:paraId="05333B65" w14:textId="77777777" w:rsidTr="00EC568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0E2" w14:textId="48BCEB56" w:rsidR="0085262F" w:rsidRPr="00FB517D" w:rsidRDefault="0085262F" w:rsidP="00B36042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0F" w14:textId="2DD87F7F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22F1BF7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62F" w:rsidRPr="00FB517D" w14:paraId="0CDA979D" w14:textId="77777777" w:rsidTr="00114A1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67" w14:textId="4381E3CF" w:rsidR="0085262F" w:rsidRPr="00FB517D" w:rsidRDefault="0085262F" w:rsidP="00B3604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D39" w14:textId="3D9F66D8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82A2680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62F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58A4B4E4" w:rsidR="0085262F" w:rsidRPr="00FB517D" w:rsidRDefault="0085262F" w:rsidP="00B3604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75FC634A" w:rsidR="0085262F" w:rsidRPr="00FB517D" w:rsidRDefault="0085262F" w:rsidP="0085262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  <w:tc>
          <w:tcPr>
            <w:tcW w:w="1044" w:type="dxa"/>
          </w:tcPr>
          <w:p w14:paraId="5D9ECC72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5E195131" w14:textId="77777777" w:rsidTr="006F586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7A44C6A" w14:textId="77777777" w:rsidR="008D1C63" w:rsidRPr="00FB517D" w:rsidRDefault="008D1C63" w:rsidP="008D1C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04B" w14:textId="6F088C56" w:rsidR="008D1C63" w:rsidRPr="00FB517D" w:rsidRDefault="008D1C63" w:rsidP="008D1C63">
            <w:pPr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985" w14:textId="35FCA260" w:rsidR="008D1C63" w:rsidRPr="00FB517D" w:rsidRDefault="008D1C63" w:rsidP="008D1C63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7923D8D9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F42EC3F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56E30FB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F5A1661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1A736DE4" w14:textId="77777777" w:rsidTr="006F586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28AAC8" w14:textId="77777777" w:rsidR="008D1C63" w:rsidRPr="00FB517D" w:rsidRDefault="008D1C63" w:rsidP="008D1C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FD1" w14:textId="37EDFC57" w:rsidR="008D1C63" w:rsidRPr="009A30A4" w:rsidRDefault="008D1C63" w:rsidP="008D1C63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181" w14:textId="3FF669AD" w:rsidR="008D1C63" w:rsidRDefault="008D1C63" w:rsidP="008D1C6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2E4DBDC4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775E21D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070718B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4C09079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8D1C63" w:rsidRPr="00FB517D" w:rsidRDefault="008D1C63" w:rsidP="008D1C6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8D1C63" w:rsidRPr="00FB517D" w:rsidRDefault="008D1C63" w:rsidP="008D1C6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85262F" w:rsidRPr="00FB517D" w14:paraId="129AACFC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F79" w14:textId="6041F3E8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B35" w14:textId="1FC6D381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306AF736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85262F" w:rsidRPr="00FB517D" w14:paraId="14855DAB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9" w14:textId="60E66D3E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34E" w14:textId="42A021E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7B8410CC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85262F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4A525ACD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40A4CC5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  <w:tc>
          <w:tcPr>
            <w:tcW w:w="3624" w:type="dxa"/>
          </w:tcPr>
          <w:p w14:paraId="6110F074" w14:textId="4CACEBC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7039109E" w14:textId="77777777" w:rsidTr="00584938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3049B0" w14:textId="77777777" w:rsidR="008D1C63" w:rsidRPr="00FB517D" w:rsidRDefault="008D1C63" w:rsidP="008D1C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5E4" w14:textId="6393B069" w:rsidR="008D1C63" w:rsidRPr="00FB517D" w:rsidRDefault="008D1C63" w:rsidP="008D1C63">
            <w:pPr>
              <w:spacing w:after="0" w:line="240" w:lineRule="auto"/>
              <w:ind w:left="-198" w:firstLine="198"/>
              <w:rPr>
                <w:rFonts w:ascii="Calibri" w:eastAsia="Calibri" w:hAnsi="Calibri" w:cs="Times New Roman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AE" w14:textId="33E38A08" w:rsidR="008D1C63" w:rsidRPr="00FB517D" w:rsidRDefault="008D1C63" w:rsidP="008D1C63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68DC8DC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55827BF1" w14:textId="77777777" w:rsidTr="00584938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5890184" w14:textId="77777777" w:rsidR="008D1C63" w:rsidRPr="00FB517D" w:rsidRDefault="008D1C63" w:rsidP="008D1C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696" w14:textId="3B331F3C" w:rsidR="008D1C63" w:rsidRPr="009A30A4" w:rsidRDefault="008D1C63" w:rsidP="008D1C63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D32" w14:textId="334221D5" w:rsidR="008D1C63" w:rsidRDefault="008D1C63" w:rsidP="008D1C6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3BF8DEA7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lastRenderedPageBreak/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5994"/>
        <w:gridCol w:w="3392"/>
      </w:tblGrid>
      <w:tr w:rsidR="00FB517D" w:rsidRPr="00FB517D" w14:paraId="211ACA91" w14:textId="77777777" w:rsidTr="00004598">
        <w:trPr>
          <w:trHeight w:val="26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C33D7D" w:rsidRPr="00FB517D" w14:paraId="18FA1835" w14:textId="77777777" w:rsidTr="00004598">
        <w:trPr>
          <w:trHeight w:val="265"/>
          <w:tblHeader/>
        </w:trPr>
        <w:tc>
          <w:tcPr>
            <w:tcW w:w="426" w:type="pct"/>
          </w:tcPr>
          <w:p w14:paraId="450B5491" w14:textId="2C5AD3E2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14:paraId="5EB80645" w14:textId="40504212" w:rsidR="00C33D7D" w:rsidRPr="0085262F" w:rsidRDefault="00C33D7D" w:rsidP="00C33D7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C4635">
              <w:rPr>
                <w:rFonts w:cstheme="minorHAnsi"/>
                <w:i/>
                <w:lang w:val="ro-RO"/>
              </w:rPr>
              <w:t>Denumire produs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Laptop </w:t>
            </w:r>
            <w:r w:rsidRPr="006C4635">
              <w:rPr>
                <w:rFonts w:cstheme="minorHAnsi"/>
                <w:i/>
                <w:lang w:val="ro-RO"/>
              </w:rPr>
              <w:t>Descriere generală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Calculator portabil de tip PC </w:t>
            </w:r>
            <w:r w:rsidRPr="006C4635">
              <w:rPr>
                <w:rFonts w:cstheme="minorHAnsi"/>
                <w:i/>
                <w:lang w:val="ro-RO"/>
              </w:rPr>
              <w:t>Detalii specifice</w:t>
            </w:r>
            <w:r w:rsidRPr="006C4635">
              <w:rPr>
                <w:rFonts w:cstheme="minorHAnsi"/>
                <w:spacing w:val="-2"/>
                <w:lang w:val="ro-RO"/>
              </w:rPr>
              <w:t>; Frecventa procesor min. 3 GHz; Diagonala display min. 15 inch; Rezoluție display min. 1366 x 768; Memorie min. 4 GB; ; Tip stocare hard disk SSD, Capacitate min. 256 GB; Sistem de operare DOS, Linux sau Windows 10</w:t>
            </w:r>
          </w:p>
        </w:tc>
        <w:tc>
          <w:tcPr>
            <w:tcW w:w="1653" w:type="pct"/>
          </w:tcPr>
          <w:p w14:paraId="535A9813" w14:textId="7777777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54D56114" w14:textId="5269ED3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C33D7D" w:rsidRPr="00FB517D" w14:paraId="297D3C8B" w14:textId="77777777" w:rsidTr="00004598">
        <w:trPr>
          <w:trHeight w:val="265"/>
          <w:tblHeader/>
        </w:trPr>
        <w:tc>
          <w:tcPr>
            <w:tcW w:w="426" w:type="pct"/>
          </w:tcPr>
          <w:p w14:paraId="35DCC613" w14:textId="240CB733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14:paraId="71A79161" w14:textId="3C3009F2" w:rsidR="00C33D7D" w:rsidRPr="0085262F" w:rsidRDefault="00C33D7D" w:rsidP="00C33D7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C4635">
              <w:rPr>
                <w:rFonts w:cstheme="minorHAnsi"/>
                <w:i/>
                <w:lang w:val="ro-RO"/>
              </w:rPr>
              <w:t>Denumire produs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Monitor </w:t>
            </w:r>
            <w:r w:rsidRPr="006C4635">
              <w:rPr>
                <w:rFonts w:cstheme="minorHAnsi"/>
                <w:i/>
                <w:lang w:val="ro-RO"/>
              </w:rPr>
              <w:t>Descriere generală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Periferic de ieșire a unui PC destinat afișării grafică </w:t>
            </w:r>
            <w:r w:rsidRPr="006C4635">
              <w:rPr>
                <w:rFonts w:cstheme="minorHAnsi"/>
                <w:i/>
                <w:lang w:val="ro-RO"/>
              </w:rPr>
              <w:t xml:space="preserve">Detalii specifice dimensiune 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Diagonala min 17 inch, Conectivitate VGA </w:t>
            </w:r>
          </w:p>
        </w:tc>
        <w:tc>
          <w:tcPr>
            <w:tcW w:w="1653" w:type="pct"/>
          </w:tcPr>
          <w:p w14:paraId="3B017171" w14:textId="7777777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44812535" w14:textId="4169DB96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C33D7D" w:rsidRPr="00FB517D" w14:paraId="0D1F90EB" w14:textId="77777777" w:rsidTr="00004598">
        <w:trPr>
          <w:trHeight w:val="265"/>
          <w:tblHeader/>
        </w:trPr>
        <w:tc>
          <w:tcPr>
            <w:tcW w:w="426" w:type="pct"/>
          </w:tcPr>
          <w:p w14:paraId="59851281" w14:textId="1E24AB2A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34CB21E0" w:rsidR="00C33D7D" w:rsidRPr="0085262F" w:rsidRDefault="00C33D7D" w:rsidP="00C33D7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C4635">
              <w:rPr>
                <w:rFonts w:cstheme="minorHAnsi"/>
                <w:i/>
                <w:lang w:val="ro-RO"/>
              </w:rPr>
              <w:t>Denumire produs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Tabletă </w:t>
            </w:r>
            <w:r w:rsidRPr="006C4635">
              <w:rPr>
                <w:rFonts w:cstheme="minorHAnsi"/>
                <w:i/>
                <w:lang w:val="ro-RO"/>
              </w:rPr>
              <w:t>Descriere generală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Calculator de tip Tabletă </w:t>
            </w:r>
            <w:r w:rsidRPr="006C4635">
              <w:rPr>
                <w:rFonts w:cstheme="minorHAnsi"/>
                <w:i/>
                <w:lang w:val="ro-RO"/>
              </w:rPr>
              <w:t>Detalii specifice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Sistem de operare Android min. versiunea 10; Conectivitate Bluetooth, 4G, Wi-Fi, Numar nuclee procesor min. 8, frecventa min. 1.8 GHz; Diagonala display min. 10 inch; rezolutie min. 1280 x 800, capacitate memorie min. 2 GB</w:t>
            </w:r>
          </w:p>
        </w:tc>
        <w:tc>
          <w:tcPr>
            <w:tcW w:w="1653" w:type="pct"/>
          </w:tcPr>
          <w:p w14:paraId="1519D3AD" w14:textId="7777777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C33D7D" w:rsidRPr="00FB517D" w14:paraId="4EBB9442" w14:textId="77777777" w:rsidTr="00004598">
        <w:trPr>
          <w:trHeight w:val="265"/>
          <w:tblHeader/>
        </w:trPr>
        <w:tc>
          <w:tcPr>
            <w:tcW w:w="426" w:type="pct"/>
          </w:tcPr>
          <w:p w14:paraId="416FCCD9" w14:textId="0D337CA6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14:paraId="7912792B" w14:textId="650A818D" w:rsidR="00C33D7D" w:rsidRPr="0085262F" w:rsidRDefault="00C33D7D" w:rsidP="00C33D7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C4635">
              <w:rPr>
                <w:rFonts w:cstheme="minorHAnsi"/>
                <w:i/>
                <w:lang w:val="ro-RO"/>
              </w:rPr>
              <w:t>Denumire produs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Multifuncțională color </w:t>
            </w:r>
            <w:r w:rsidRPr="006C4635">
              <w:rPr>
                <w:rFonts w:cstheme="minorHAnsi"/>
                <w:i/>
                <w:lang w:val="ro-RO"/>
              </w:rPr>
              <w:t>Descriere generală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Multifuncțională color A3 Duplex </w:t>
            </w:r>
            <w:r w:rsidRPr="006C4635">
              <w:rPr>
                <w:rFonts w:cstheme="minorHAnsi"/>
                <w:i/>
                <w:lang w:val="ro-RO"/>
              </w:rPr>
              <w:t>Detalii specifice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Imprimare color de tip CISS sau LASER, format hârtie maxim A3, posibilitate de copiere, scanare, imprimare, rezoluție minimă imprimare 1200x 1200 dpi, conexiune USB, Ethernet</w:t>
            </w:r>
          </w:p>
        </w:tc>
        <w:tc>
          <w:tcPr>
            <w:tcW w:w="1653" w:type="pct"/>
          </w:tcPr>
          <w:p w14:paraId="7BA8D585" w14:textId="7777777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54BF6CBE" w14:textId="1714561D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C33D7D" w:rsidRPr="00FB517D" w14:paraId="16A8D241" w14:textId="77777777" w:rsidTr="00004598">
        <w:trPr>
          <w:trHeight w:val="612"/>
          <w:tblHeader/>
        </w:trPr>
        <w:tc>
          <w:tcPr>
            <w:tcW w:w="426" w:type="pct"/>
          </w:tcPr>
          <w:p w14:paraId="71BB7F77" w14:textId="128E9973" w:rsidR="00C33D7D" w:rsidRPr="00FB517D" w:rsidRDefault="00C33D7D" w:rsidP="00C33D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921" w:type="pct"/>
            <w:shd w:val="clear" w:color="auto" w:fill="auto"/>
          </w:tcPr>
          <w:p w14:paraId="4115FA28" w14:textId="5BBA7AB8" w:rsidR="00C33D7D" w:rsidRPr="0085262F" w:rsidRDefault="00C33D7D" w:rsidP="00C33D7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C4635">
              <w:rPr>
                <w:rFonts w:cstheme="minorHAnsi"/>
                <w:i/>
                <w:lang w:val="ro-RO"/>
              </w:rPr>
              <w:t>Denumire produs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Memorie externa de tip HDD extern </w:t>
            </w:r>
            <w:r w:rsidRPr="006C4635">
              <w:rPr>
                <w:rFonts w:cstheme="minorHAnsi"/>
                <w:i/>
                <w:lang w:val="ro-RO"/>
              </w:rPr>
              <w:t>Descriere generală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Memorie externa de tip HDD extern </w:t>
            </w:r>
            <w:r w:rsidRPr="006C4635">
              <w:rPr>
                <w:rFonts w:cstheme="minorHAnsi"/>
                <w:i/>
                <w:lang w:val="ro-RO"/>
              </w:rPr>
              <w:t>Detalii specifice</w:t>
            </w:r>
            <w:r w:rsidRPr="006C4635">
              <w:rPr>
                <w:rFonts w:cstheme="minorHAnsi"/>
                <w:spacing w:val="-2"/>
                <w:lang w:val="ro-RO"/>
              </w:rPr>
              <w:t xml:space="preserve"> Capacitate minim 1TB, conectivitate USB 3.0</w:t>
            </w:r>
          </w:p>
        </w:tc>
        <w:tc>
          <w:tcPr>
            <w:tcW w:w="1653" w:type="pct"/>
          </w:tcPr>
          <w:p w14:paraId="48EE738C" w14:textId="77777777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032AA92D" w14:textId="7ED3ACEE" w:rsidR="00C33D7D" w:rsidRPr="00FB517D" w:rsidRDefault="00C33D7D" w:rsidP="00C33D7D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004598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004598">
        <w:rPr>
          <w:rFonts w:cstheme="minorHAnsi"/>
          <w:b/>
          <w:lang w:val="ro-RO"/>
        </w:rPr>
        <w:t>Data</w:t>
      </w:r>
    </w:p>
    <w:sectPr w:rsidR="00751767" w:rsidRPr="00004598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A254" w14:textId="77777777" w:rsidR="00624F94" w:rsidRDefault="00624F94" w:rsidP="005A1065">
      <w:pPr>
        <w:spacing w:after="0" w:line="240" w:lineRule="auto"/>
      </w:pPr>
      <w:r>
        <w:separator/>
      </w:r>
    </w:p>
  </w:endnote>
  <w:endnote w:type="continuationSeparator" w:id="0">
    <w:p w14:paraId="1FC2951C" w14:textId="77777777" w:rsidR="00624F94" w:rsidRDefault="00624F94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5F6F" w14:textId="77777777" w:rsidR="00624F94" w:rsidRDefault="00624F94" w:rsidP="005A1065">
      <w:pPr>
        <w:spacing w:after="0" w:line="240" w:lineRule="auto"/>
      </w:pPr>
      <w:r>
        <w:separator/>
      </w:r>
    </w:p>
  </w:footnote>
  <w:footnote w:type="continuationSeparator" w:id="0">
    <w:p w14:paraId="5BDE561E" w14:textId="77777777" w:rsidR="00624F94" w:rsidRDefault="00624F94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2659"/>
    <w:rsid w:val="00004598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14935"/>
    <w:rsid w:val="00155673"/>
    <w:rsid w:val="00163457"/>
    <w:rsid w:val="00174221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84787"/>
    <w:rsid w:val="0039715E"/>
    <w:rsid w:val="003C31A4"/>
    <w:rsid w:val="003D0AE3"/>
    <w:rsid w:val="003F185C"/>
    <w:rsid w:val="00463DA3"/>
    <w:rsid w:val="00481E05"/>
    <w:rsid w:val="0048774D"/>
    <w:rsid w:val="00494A36"/>
    <w:rsid w:val="004C424D"/>
    <w:rsid w:val="004F704F"/>
    <w:rsid w:val="00531C46"/>
    <w:rsid w:val="00550C11"/>
    <w:rsid w:val="005A1065"/>
    <w:rsid w:val="005A440A"/>
    <w:rsid w:val="005B4BE9"/>
    <w:rsid w:val="005D4F07"/>
    <w:rsid w:val="00624F94"/>
    <w:rsid w:val="00646C5A"/>
    <w:rsid w:val="0066730D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0BD5"/>
    <w:rsid w:val="0083365E"/>
    <w:rsid w:val="008454C6"/>
    <w:rsid w:val="0085262F"/>
    <w:rsid w:val="008546F3"/>
    <w:rsid w:val="00861B7D"/>
    <w:rsid w:val="008B30B9"/>
    <w:rsid w:val="008B7A58"/>
    <w:rsid w:val="008D1C63"/>
    <w:rsid w:val="00915C3C"/>
    <w:rsid w:val="009631C8"/>
    <w:rsid w:val="009666A0"/>
    <w:rsid w:val="009B0777"/>
    <w:rsid w:val="009B43BA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7881"/>
    <w:rsid w:val="00A92EB4"/>
    <w:rsid w:val="00AB15E0"/>
    <w:rsid w:val="00B117A2"/>
    <w:rsid w:val="00B36042"/>
    <w:rsid w:val="00B44A1F"/>
    <w:rsid w:val="00B54340"/>
    <w:rsid w:val="00B72D5F"/>
    <w:rsid w:val="00BB341D"/>
    <w:rsid w:val="00BB742C"/>
    <w:rsid w:val="00C142DA"/>
    <w:rsid w:val="00C32F34"/>
    <w:rsid w:val="00C33D7D"/>
    <w:rsid w:val="00C42A1D"/>
    <w:rsid w:val="00C523B1"/>
    <w:rsid w:val="00C72545"/>
    <w:rsid w:val="00C83BB9"/>
    <w:rsid w:val="00CE7DC4"/>
    <w:rsid w:val="00D12093"/>
    <w:rsid w:val="00D134E0"/>
    <w:rsid w:val="00D24B09"/>
    <w:rsid w:val="00D4327F"/>
    <w:rsid w:val="00D55EC8"/>
    <w:rsid w:val="00D579EB"/>
    <w:rsid w:val="00D81A5D"/>
    <w:rsid w:val="00D85CF9"/>
    <w:rsid w:val="00DA7094"/>
    <w:rsid w:val="00DF6F45"/>
    <w:rsid w:val="00E053BB"/>
    <w:rsid w:val="00E66599"/>
    <w:rsid w:val="00E75A0F"/>
    <w:rsid w:val="00E87520"/>
    <w:rsid w:val="00EA115D"/>
    <w:rsid w:val="00EC664F"/>
    <w:rsid w:val="00ED5E62"/>
    <w:rsid w:val="00F157FA"/>
    <w:rsid w:val="00F47F4F"/>
    <w:rsid w:val="00F943A3"/>
    <w:rsid w:val="00FA46D7"/>
    <w:rsid w:val="00FB517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2</cp:revision>
  <dcterms:created xsi:type="dcterms:W3CDTF">2023-06-30T08:17:00Z</dcterms:created>
  <dcterms:modified xsi:type="dcterms:W3CDTF">2023-06-30T08:17:00Z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