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201" w:type="dxa"/>
        <w:tblInd w:w="540" w:type="dxa"/>
        <w:tblLayout w:type="fixed"/>
        <w:tblCellMar>
          <w:top w:w="5" w:type="dxa"/>
          <w:left w:w="276" w:type="dxa"/>
          <w:bottom w:w="203" w:type="dxa"/>
          <w:right w:w="223" w:type="dxa"/>
        </w:tblCellMar>
        <w:tblLook w:val="04A0" w:firstRow="1" w:lastRow="0" w:firstColumn="1" w:lastColumn="0" w:noHBand="0" w:noVBand="1"/>
      </w:tblPr>
      <w:tblGrid>
        <w:gridCol w:w="1463"/>
        <w:gridCol w:w="7738"/>
      </w:tblGrid>
      <w:tr w:rsidR="00CD066F" w:rsidRPr="008A4994" w14:paraId="77B70AAB" w14:textId="77777777" w:rsidTr="00CD066F">
        <w:trPr>
          <w:trHeight w:val="798"/>
        </w:trPr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2AF3E5" w14:textId="77777777" w:rsidR="00CD066F" w:rsidRPr="008A4994" w:rsidRDefault="00CD066F" w:rsidP="00B82714">
            <w:pPr>
              <w:jc w:val="right"/>
              <w:rPr>
                <w:color w:val="auto"/>
              </w:rPr>
            </w:pPr>
            <w:r w:rsidRPr="008A4994">
              <w:rPr>
                <w:noProof/>
                <w:color w:val="auto"/>
              </w:rPr>
              <w:drawing>
                <wp:inline distT="0" distB="0" distL="0" distR="0" wp14:anchorId="1A5F4B1B" wp14:editId="54D0FA89">
                  <wp:extent cx="647700" cy="657225"/>
                  <wp:effectExtent l="0" t="0" r="0" b="0"/>
                  <wp:docPr id="980" name="Picture 9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0" name="Picture 98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657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A4994">
              <w:rPr>
                <w:rFonts w:ascii="Palatino Linotype" w:eastAsia="Palatino Linotype" w:hAnsi="Palatino Linotype" w:cs="Palatino Linotype"/>
                <w:b/>
                <w:color w:val="auto"/>
              </w:rPr>
              <w:t xml:space="preserve"> 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B8DC1" w14:textId="77777777" w:rsidR="00CD066F" w:rsidRPr="0098594D" w:rsidRDefault="00CD066F" w:rsidP="00B82714">
            <w:pPr>
              <w:spacing w:after="166" w:line="267" w:lineRule="auto"/>
              <w:jc w:val="center"/>
              <w:rPr>
                <w:rFonts w:ascii="Palatino Linotype" w:eastAsia="Palatino Linotype" w:hAnsi="Palatino Linotype" w:cs="Palatino Linotype"/>
                <w:b/>
                <w:color w:val="auto"/>
                <w:sz w:val="20"/>
                <w:szCs w:val="20"/>
              </w:rPr>
            </w:pPr>
            <w:r w:rsidRPr="0098594D">
              <w:rPr>
                <w:rFonts w:ascii="Palatino Linotype" w:eastAsia="Palatino Linotype" w:hAnsi="Palatino Linotype" w:cs="Palatino Linotype"/>
                <w:b/>
                <w:color w:val="auto"/>
                <w:sz w:val="20"/>
                <w:szCs w:val="20"/>
              </w:rPr>
              <w:t>UNIVERSITATEA NAȚIONALĂ DE ȘTIINȚĂ ȘI TEHNOLOGIE</w:t>
            </w:r>
          </w:p>
          <w:p w14:paraId="36D9FECE" w14:textId="77777777" w:rsidR="00CD066F" w:rsidRPr="0098594D" w:rsidRDefault="00CD066F" w:rsidP="00B82714">
            <w:pPr>
              <w:spacing w:after="166" w:line="267" w:lineRule="auto"/>
              <w:jc w:val="center"/>
              <w:rPr>
                <w:color w:val="auto"/>
                <w:sz w:val="20"/>
                <w:szCs w:val="20"/>
              </w:rPr>
            </w:pPr>
            <w:r w:rsidRPr="0098594D">
              <w:rPr>
                <w:rFonts w:ascii="Palatino Linotype" w:eastAsia="Palatino Linotype" w:hAnsi="Palatino Linotype" w:cs="Palatino Linotype"/>
                <w:b/>
                <w:color w:val="auto"/>
                <w:sz w:val="20"/>
                <w:szCs w:val="20"/>
              </w:rPr>
              <w:t>POLITEHNICA BUCUREȘTI</w:t>
            </w:r>
          </w:p>
          <w:p w14:paraId="6410E892" w14:textId="77777777" w:rsidR="00CD066F" w:rsidRPr="008A4994" w:rsidRDefault="00CD066F" w:rsidP="00B82714">
            <w:pPr>
              <w:jc w:val="center"/>
              <w:rPr>
                <w:color w:val="auto"/>
              </w:rPr>
            </w:pPr>
            <w:r w:rsidRPr="008A4994">
              <w:rPr>
                <w:rFonts w:ascii="Palatino Linotype" w:eastAsia="Palatino Linotype" w:hAnsi="Palatino Linotype" w:cs="Palatino Linotype"/>
                <w:b/>
                <w:color w:val="auto"/>
              </w:rPr>
              <w:t xml:space="preserve"> </w:t>
            </w:r>
          </w:p>
        </w:tc>
      </w:tr>
    </w:tbl>
    <w:p w14:paraId="442135F6" w14:textId="77777777" w:rsidR="00CD066F" w:rsidRPr="008A4994" w:rsidRDefault="00CD066F" w:rsidP="00CD066F">
      <w:pPr>
        <w:spacing w:after="187"/>
        <w:ind w:left="445" w:hanging="10"/>
        <w:rPr>
          <w:color w:val="auto"/>
        </w:rPr>
      </w:pPr>
      <w:r w:rsidRPr="008A4994">
        <w:rPr>
          <w:rFonts w:ascii="Arial" w:eastAsia="Arial" w:hAnsi="Arial" w:cs="Arial"/>
          <w:b/>
          <w:color w:val="auto"/>
          <w:sz w:val="20"/>
        </w:rPr>
        <w:t xml:space="preserve">  Model F23  </w:t>
      </w:r>
      <w:proofErr w:type="spellStart"/>
      <w:r w:rsidRPr="008A4994">
        <w:rPr>
          <w:rFonts w:ascii="Arial" w:eastAsia="Arial" w:hAnsi="Arial" w:cs="Arial"/>
          <w:b/>
          <w:color w:val="auto"/>
          <w:sz w:val="20"/>
        </w:rPr>
        <w:t>Anunțul</w:t>
      </w:r>
      <w:proofErr w:type="spellEnd"/>
      <w:r w:rsidRPr="008A4994">
        <w:rPr>
          <w:rFonts w:ascii="Arial" w:eastAsia="Arial" w:hAnsi="Arial" w:cs="Arial"/>
          <w:b/>
          <w:color w:val="auto"/>
          <w:sz w:val="20"/>
        </w:rPr>
        <w:t xml:space="preserve"> </w:t>
      </w:r>
      <w:proofErr w:type="spellStart"/>
      <w:r w:rsidRPr="008A4994">
        <w:rPr>
          <w:rFonts w:ascii="Arial" w:eastAsia="Arial" w:hAnsi="Arial" w:cs="Arial"/>
          <w:b/>
          <w:color w:val="auto"/>
          <w:sz w:val="20"/>
        </w:rPr>
        <w:t>privind</w:t>
      </w:r>
      <w:proofErr w:type="spellEnd"/>
      <w:r w:rsidRPr="008A4994">
        <w:rPr>
          <w:rFonts w:ascii="Arial" w:eastAsia="Arial" w:hAnsi="Arial" w:cs="Arial"/>
          <w:b/>
          <w:color w:val="auto"/>
          <w:sz w:val="20"/>
        </w:rPr>
        <w:t xml:space="preserve"> </w:t>
      </w:r>
      <w:proofErr w:type="spellStart"/>
      <w:r w:rsidRPr="008A4994">
        <w:rPr>
          <w:rFonts w:ascii="Arial" w:eastAsia="Arial" w:hAnsi="Arial" w:cs="Arial"/>
          <w:b/>
          <w:color w:val="auto"/>
          <w:sz w:val="20"/>
        </w:rPr>
        <w:t>susținerea</w:t>
      </w:r>
      <w:proofErr w:type="spellEnd"/>
      <w:r w:rsidRPr="008A4994">
        <w:rPr>
          <w:rFonts w:ascii="Arial" w:eastAsia="Arial" w:hAnsi="Arial" w:cs="Arial"/>
          <w:b/>
          <w:color w:val="auto"/>
          <w:sz w:val="20"/>
        </w:rPr>
        <w:t xml:space="preserve"> </w:t>
      </w:r>
      <w:proofErr w:type="spellStart"/>
      <w:r w:rsidRPr="008A4994">
        <w:rPr>
          <w:rFonts w:ascii="Arial" w:eastAsia="Arial" w:hAnsi="Arial" w:cs="Arial"/>
          <w:b/>
          <w:color w:val="auto"/>
          <w:sz w:val="20"/>
        </w:rPr>
        <w:t>publică</w:t>
      </w:r>
      <w:proofErr w:type="spellEnd"/>
      <w:r w:rsidRPr="008A4994">
        <w:rPr>
          <w:rFonts w:ascii="Arial" w:eastAsia="Arial" w:hAnsi="Arial" w:cs="Arial"/>
          <w:b/>
          <w:color w:val="auto"/>
          <w:sz w:val="20"/>
        </w:rPr>
        <w:t xml:space="preserve"> a </w:t>
      </w:r>
      <w:proofErr w:type="spellStart"/>
      <w:r w:rsidRPr="008A4994">
        <w:rPr>
          <w:rFonts w:ascii="Arial" w:eastAsia="Arial" w:hAnsi="Arial" w:cs="Arial"/>
          <w:b/>
          <w:color w:val="auto"/>
          <w:sz w:val="20"/>
        </w:rPr>
        <w:t>tezei</w:t>
      </w:r>
      <w:proofErr w:type="spellEnd"/>
      <w:r w:rsidRPr="008A4994">
        <w:rPr>
          <w:rFonts w:ascii="Arial" w:eastAsia="Arial" w:hAnsi="Arial" w:cs="Arial"/>
          <w:b/>
          <w:color w:val="auto"/>
          <w:sz w:val="20"/>
        </w:rPr>
        <w:t xml:space="preserve"> de </w:t>
      </w:r>
      <w:proofErr w:type="spellStart"/>
      <w:r w:rsidRPr="008A4994">
        <w:rPr>
          <w:rFonts w:ascii="Arial" w:eastAsia="Arial" w:hAnsi="Arial" w:cs="Arial"/>
          <w:b/>
          <w:color w:val="auto"/>
          <w:sz w:val="20"/>
        </w:rPr>
        <w:t>doctorat</w:t>
      </w:r>
      <w:proofErr w:type="spellEnd"/>
      <w:r w:rsidRPr="008A4994">
        <w:rPr>
          <w:rFonts w:ascii="Arial" w:eastAsia="Arial" w:hAnsi="Arial" w:cs="Arial"/>
          <w:color w:val="auto"/>
          <w:sz w:val="24"/>
        </w:rPr>
        <w:t xml:space="preserve"> </w:t>
      </w:r>
      <w:r w:rsidRPr="008A4994">
        <w:rPr>
          <w:rFonts w:ascii="Arial" w:eastAsia="Arial" w:hAnsi="Arial" w:cs="Arial"/>
          <w:color w:val="auto"/>
        </w:rPr>
        <w:t xml:space="preserve"> </w:t>
      </w:r>
    </w:p>
    <w:p w14:paraId="491FF150" w14:textId="77777777" w:rsidR="00CD066F" w:rsidRPr="008A4994" w:rsidRDefault="00CD066F" w:rsidP="00CD066F">
      <w:pPr>
        <w:spacing w:after="0"/>
        <w:ind w:right="569"/>
        <w:jc w:val="center"/>
        <w:rPr>
          <w:color w:val="auto"/>
        </w:rPr>
      </w:pPr>
      <w:r w:rsidRPr="008A4994">
        <w:rPr>
          <w:rFonts w:ascii="Times New Roman" w:eastAsia="Times New Roman" w:hAnsi="Times New Roman" w:cs="Times New Roman"/>
          <w:b/>
          <w:color w:val="auto"/>
          <w:sz w:val="24"/>
        </w:rPr>
        <w:t xml:space="preserve"> </w:t>
      </w:r>
    </w:p>
    <w:p w14:paraId="697966D2" w14:textId="77777777" w:rsidR="00CD066F" w:rsidRPr="008A4994" w:rsidRDefault="00CD066F" w:rsidP="00CD066F">
      <w:pPr>
        <w:spacing w:after="97"/>
        <w:ind w:right="625"/>
        <w:jc w:val="center"/>
        <w:rPr>
          <w:color w:val="auto"/>
        </w:rPr>
      </w:pPr>
      <w:r w:rsidRPr="008A4994">
        <w:rPr>
          <w:rFonts w:ascii="Times New Roman" w:eastAsia="Times New Roman" w:hAnsi="Times New Roman" w:cs="Times New Roman"/>
          <w:b/>
          <w:color w:val="auto"/>
          <w:sz w:val="24"/>
          <w:u w:val="single" w:color="000000"/>
        </w:rPr>
        <w:t>A N U N T</w:t>
      </w:r>
      <w:r w:rsidRPr="008A4994">
        <w:rPr>
          <w:rFonts w:ascii="Times New Roman" w:eastAsia="Times New Roman" w:hAnsi="Times New Roman" w:cs="Times New Roman"/>
          <w:b/>
          <w:color w:val="auto"/>
          <w:sz w:val="24"/>
        </w:rPr>
        <w:t xml:space="preserve">  </w:t>
      </w:r>
    </w:p>
    <w:p w14:paraId="716A818B" w14:textId="77777777" w:rsidR="00CD066F" w:rsidRDefault="00CD066F" w:rsidP="00CD066F">
      <w:pPr>
        <w:spacing w:after="195" w:line="238" w:lineRule="auto"/>
        <w:ind w:left="819" w:right="1437" w:hanging="10"/>
        <w:jc w:val="both"/>
        <w:rPr>
          <w:rFonts w:ascii="Times New Roman" w:eastAsia="Times New Roman" w:hAnsi="Times New Roman" w:cs="Times New Roman"/>
          <w:color w:val="auto"/>
          <w:sz w:val="24"/>
        </w:rPr>
      </w:pPr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In data de </w:t>
      </w:r>
      <w:r>
        <w:rPr>
          <w:rFonts w:ascii="Times New Roman" w:eastAsia="Times New Roman" w:hAnsi="Times New Roman" w:cs="Times New Roman"/>
          <w:b/>
          <w:color w:val="auto"/>
          <w:sz w:val="24"/>
        </w:rPr>
        <w:t>19.03.2026</w:t>
      </w:r>
      <w:r w:rsidRPr="008A4994">
        <w:rPr>
          <w:rFonts w:ascii="Times New Roman" w:eastAsia="Times New Roman" w:hAnsi="Times New Roman" w:cs="Times New Roman"/>
          <w:color w:val="auto"/>
          <w:sz w:val="24"/>
        </w:rPr>
        <w:t>, la ora 1</w:t>
      </w:r>
      <w:r>
        <w:rPr>
          <w:rFonts w:ascii="Times New Roman" w:eastAsia="Times New Roman" w:hAnsi="Times New Roman" w:cs="Times New Roman"/>
          <w:color w:val="auto"/>
          <w:sz w:val="24"/>
        </w:rPr>
        <w:t>1</w:t>
      </w:r>
      <w:r w:rsidRPr="008A4994">
        <w:rPr>
          <w:rFonts w:ascii="Times New Roman" w:eastAsia="Times New Roman" w:hAnsi="Times New Roman" w:cs="Times New Roman"/>
          <w:color w:val="auto"/>
          <w:sz w:val="24"/>
        </w:rPr>
        <w:t>.</w:t>
      </w:r>
      <w:r>
        <w:rPr>
          <w:rFonts w:ascii="Times New Roman" w:eastAsia="Times New Roman" w:hAnsi="Times New Roman" w:cs="Times New Roman"/>
          <w:color w:val="auto"/>
          <w:sz w:val="24"/>
        </w:rPr>
        <w:t>3</w:t>
      </w:r>
      <w:r w:rsidRPr="008A4994">
        <w:rPr>
          <w:rFonts w:ascii="Times New Roman" w:eastAsia="Times New Roman" w:hAnsi="Times New Roman" w:cs="Times New Roman"/>
          <w:color w:val="auto"/>
          <w:sz w:val="24"/>
        </w:rPr>
        <w:t>0,</w:t>
      </w:r>
      <w:r w:rsidRPr="008A4994">
        <w:rPr>
          <w:rFonts w:ascii="Times New Roman" w:eastAsia="Times New Roman" w:hAnsi="Times New Roman" w:cs="Times New Roman"/>
          <w:b/>
          <w:color w:val="auto"/>
          <w:sz w:val="24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va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avea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loc in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cadrul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Scolii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Doctorale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color w:val="auto"/>
          <w:sz w:val="24"/>
        </w:rPr>
        <w:t>Inginerie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4"/>
        </w:rPr>
        <w:t>Energetica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, sala </w:t>
      </w:r>
      <w:r w:rsidRPr="008A4994">
        <w:rPr>
          <w:rFonts w:ascii="Times New Roman" w:eastAsia="Times New Roman" w:hAnsi="Times New Roman" w:cs="Times New Roman"/>
          <w:b/>
          <w:color w:val="auto"/>
          <w:sz w:val="24"/>
        </w:rPr>
        <w:t>E</w:t>
      </w:r>
      <w:r>
        <w:rPr>
          <w:rFonts w:ascii="Times New Roman" w:eastAsia="Times New Roman" w:hAnsi="Times New Roman" w:cs="Times New Roman"/>
          <w:b/>
          <w:color w:val="auto"/>
          <w:sz w:val="24"/>
        </w:rPr>
        <w:t>I</w:t>
      </w:r>
      <w:r w:rsidRPr="008A4994">
        <w:rPr>
          <w:rFonts w:ascii="Times New Roman" w:eastAsia="Times New Roman" w:hAnsi="Times New Roman" w:cs="Times New Roman"/>
          <w:b/>
          <w:color w:val="auto"/>
          <w:sz w:val="24"/>
        </w:rPr>
        <w:t xml:space="preserve"> 1</w:t>
      </w:r>
      <w:r>
        <w:rPr>
          <w:rFonts w:ascii="Times New Roman" w:eastAsia="Times New Roman" w:hAnsi="Times New Roman" w:cs="Times New Roman"/>
          <w:b/>
          <w:color w:val="auto"/>
          <w:sz w:val="24"/>
        </w:rPr>
        <w:t>12</w:t>
      </w:r>
      <w:r w:rsidRPr="008A4994">
        <w:rPr>
          <w:rFonts w:ascii="Times New Roman" w:eastAsia="Times New Roman" w:hAnsi="Times New Roman" w:cs="Times New Roman"/>
          <w:b/>
          <w:color w:val="auto"/>
          <w:sz w:val="24"/>
        </w:rPr>
        <w:t xml:space="preserve">, </w:t>
      </w:r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in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cladirea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facultatii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color w:val="auto"/>
          <w:sz w:val="24"/>
        </w:rPr>
        <w:t>Inginerie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4"/>
        </w:rPr>
        <w:t>Energetica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,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situata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pe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Splaiul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Independenţei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nr.313,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sedinta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de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dezbatere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si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susţinere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publică</w:t>
      </w:r>
      <w:proofErr w:type="spellEnd"/>
      <w:r w:rsidRPr="008A4994">
        <w:rPr>
          <w:rFonts w:ascii="Arial" w:eastAsia="Arial" w:hAnsi="Arial" w:cs="Arial"/>
          <w:color w:val="auto"/>
        </w:rPr>
        <w:t xml:space="preserve">, </w:t>
      </w:r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a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tezei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de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doctorat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 cu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titlul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 </w:t>
      </w:r>
      <w:r w:rsidRPr="008A4994">
        <w:rPr>
          <w:rFonts w:ascii="Arial" w:hAnsi="Arial" w:cs="Arial"/>
          <w:b/>
          <w:color w:val="auto"/>
        </w:rPr>
        <w:t>„</w:t>
      </w:r>
      <w:r w:rsidRPr="008A4994">
        <w:rPr>
          <w:rFonts w:ascii="Arial" w:eastAsia="Arial" w:hAnsi="Arial" w:cs="Arial"/>
          <w:color w:val="auto"/>
        </w:rPr>
        <w:t xml:space="preserve"> </w:t>
      </w:r>
      <w:r>
        <w:rPr>
          <w:rFonts w:ascii="Arial" w:eastAsia="Arial" w:hAnsi="Arial" w:cs="Arial"/>
          <w:b/>
          <w:color w:val="auto"/>
        </w:rPr>
        <w:t>CONTRIBUȚII PRIVIND UTILIZAREA DISPOZITIVELOR FACTS DE TIP SVC ÎN REȚELELE ELECTRICE DE TRANSPORT ÎN VEDEREA ÎMBUNĂTĂȚIRII PARAMETRILOR DE FUNCȚIONARE AI SISTEMULUI ȘI CREȘTERII CAPACITĂȚII DE INTEGRARE A SURSELOR REGENERABILE DE ENERGIE</w:t>
      </w:r>
      <w:r w:rsidRPr="008A4994">
        <w:rPr>
          <w:rFonts w:ascii="Arial" w:hAnsi="Arial" w:cs="Arial"/>
          <w:b/>
          <w:color w:val="auto"/>
        </w:rPr>
        <w:t>”</w:t>
      </w:r>
    </w:p>
    <w:p w14:paraId="1DF8A9FC" w14:textId="77777777" w:rsidR="00CD066F" w:rsidRPr="008A4994" w:rsidRDefault="00CD066F" w:rsidP="00CD066F">
      <w:pPr>
        <w:spacing w:after="195" w:line="238" w:lineRule="auto"/>
        <w:ind w:left="819" w:right="1437" w:hanging="10"/>
        <w:jc w:val="both"/>
        <w:rPr>
          <w:color w:val="auto"/>
        </w:rPr>
      </w:pPr>
    </w:p>
    <w:p w14:paraId="679DDF05" w14:textId="77777777" w:rsidR="00CD066F" w:rsidRPr="008A4994" w:rsidRDefault="00CD066F" w:rsidP="00CD066F">
      <w:pPr>
        <w:spacing w:after="131" w:line="264" w:lineRule="auto"/>
        <w:ind w:left="444" w:right="1628" w:hanging="10"/>
        <w:jc w:val="both"/>
        <w:rPr>
          <w:rFonts w:ascii="Arial" w:hAnsi="Arial" w:cs="Arial"/>
          <w:color w:val="auto"/>
        </w:rPr>
      </w:pPr>
      <w:proofErr w:type="spellStart"/>
      <w:r w:rsidRPr="008A4994">
        <w:rPr>
          <w:rFonts w:ascii="Arial" w:hAnsi="Arial" w:cs="Arial"/>
          <w:color w:val="auto"/>
        </w:rPr>
        <w:t>Preşedinte</w:t>
      </w:r>
      <w:proofErr w:type="spellEnd"/>
      <w:r w:rsidRPr="008A4994">
        <w:rPr>
          <w:rFonts w:ascii="Arial" w:hAnsi="Arial" w:cs="Arial"/>
          <w:color w:val="auto"/>
        </w:rPr>
        <w:t>:         Prof.dr.ing.</w:t>
      </w:r>
      <w:r w:rsidRPr="008A4994">
        <w:rPr>
          <w:rFonts w:ascii="Arial" w:hAnsi="Arial" w:cs="Arial"/>
          <w:b/>
          <w:color w:val="auto"/>
        </w:rPr>
        <w:t xml:space="preserve"> </w:t>
      </w:r>
      <w:r>
        <w:rPr>
          <w:rFonts w:ascii="Arial" w:hAnsi="Arial" w:cs="Arial"/>
          <w:color w:val="auto"/>
        </w:rPr>
        <w:t>Radu-Florin PORUMB</w:t>
      </w:r>
      <w:r w:rsidRPr="008A4994">
        <w:rPr>
          <w:rFonts w:ascii="Arial" w:hAnsi="Arial" w:cs="Arial"/>
          <w:b/>
          <w:color w:val="auto"/>
        </w:rPr>
        <w:t xml:space="preserve"> </w:t>
      </w:r>
      <w:r w:rsidRPr="008A4994">
        <w:rPr>
          <w:rFonts w:ascii="Arial" w:hAnsi="Arial" w:cs="Arial"/>
          <w:color w:val="auto"/>
        </w:rPr>
        <w:t xml:space="preserve"> </w:t>
      </w:r>
    </w:p>
    <w:p w14:paraId="2E819EAE" w14:textId="77777777" w:rsidR="00CD066F" w:rsidRPr="008A4994" w:rsidRDefault="00CD066F" w:rsidP="00CD066F">
      <w:pPr>
        <w:spacing w:after="287"/>
        <w:ind w:right="612"/>
        <w:jc w:val="center"/>
        <w:rPr>
          <w:rFonts w:ascii="Arial" w:hAnsi="Arial" w:cs="Arial"/>
          <w:color w:val="auto"/>
        </w:rPr>
      </w:pPr>
      <w:r w:rsidRPr="008A4994">
        <w:rPr>
          <w:rFonts w:ascii="Arial" w:hAnsi="Arial" w:cs="Arial"/>
          <w:color w:val="auto"/>
        </w:rPr>
        <w:t xml:space="preserve">de la </w:t>
      </w:r>
      <w:proofErr w:type="spellStart"/>
      <w:r w:rsidRPr="008A4994">
        <w:rPr>
          <w:rFonts w:ascii="Arial" w:hAnsi="Arial" w:cs="Arial"/>
          <w:color w:val="auto"/>
        </w:rPr>
        <w:t>Universitatea</w:t>
      </w:r>
      <w:proofErr w:type="spellEnd"/>
      <w:r w:rsidRPr="008A4994">
        <w:rPr>
          <w:rFonts w:ascii="Arial" w:hAnsi="Arial" w:cs="Arial"/>
          <w:color w:val="auto"/>
        </w:rPr>
        <w:t xml:space="preserve"> </w:t>
      </w:r>
      <w:proofErr w:type="spellStart"/>
      <w:r w:rsidRPr="008A4994">
        <w:rPr>
          <w:rFonts w:ascii="Arial" w:hAnsi="Arial" w:cs="Arial"/>
          <w:color w:val="auto"/>
        </w:rPr>
        <w:t>Națională</w:t>
      </w:r>
      <w:proofErr w:type="spellEnd"/>
      <w:r w:rsidRPr="008A4994">
        <w:rPr>
          <w:rFonts w:ascii="Arial" w:hAnsi="Arial" w:cs="Arial"/>
          <w:color w:val="auto"/>
        </w:rPr>
        <w:t xml:space="preserve"> de </w:t>
      </w:r>
      <w:proofErr w:type="spellStart"/>
      <w:r w:rsidRPr="008A4994">
        <w:rPr>
          <w:rFonts w:ascii="Arial" w:hAnsi="Arial" w:cs="Arial"/>
          <w:color w:val="auto"/>
        </w:rPr>
        <w:t>Știință</w:t>
      </w:r>
      <w:proofErr w:type="spellEnd"/>
      <w:r w:rsidRPr="008A4994">
        <w:rPr>
          <w:rFonts w:ascii="Arial" w:hAnsi="Arial" w:cs="Arial"/>
          <w:color w:val="auto"/>
        </w:rPr>
        <w:t xml:space="preserve"> </w:t>
      </w:r>
      <w:proofErr w:type="spellStart"/>
      <w:r w:rsidRPr="008A4994">
        <w:rPr>
          <w:rFonts w:ascii="Arial" w:hAnsi="Arial" w:cs="Arial"/>
          <w:color w:val="auto"/>
        </w:rPr>
        <w:t>și</w:t>
      </w:r>
      <w:proofErr w:type="spellEnd"/>
      <w:r w:rsidRPr="008A4994">
        <w:rPr>
          <w:rFonts w:ascii="Arial" w:hAnsi="Arial" w:cs="Arial"/>
          <w:color w:val="auto"/>
        </w:rPr>
        <w:t xml:space="preserve"> </w:t>
      </w:r>
      <w:proofErr w:type="spellStart"/>
      <w:r w:rsidRPr="008A4994">
        <w:rPr>
          <w:rFonts w:ascii="Arial" w:hAnsi="Arial" w:cs="Arial"/>
          <w:color w:val="auto"/>
        </w:rPr>
        <w:t>Tehnologie</w:t>
      </w:r>
      <w:proofErr w:type="spellEnd"/>
      <w:r w:rsidRPr="008A4994">
        <w:rPr>
          <w:rFonts w:ascii="Arial" w:hAnsi="Arial" w:cs="Arial"/>
          <w:color w:val="auto"/>
        </w:rPr>
        <w:t xml:space="preserve"> POLITEHNICA </w:t>
      </w:r>
      <w:proofErr w:type="spellStart"/>
      <w:r w:rsidRPr="008A4994">
        <w:rPr>
          <w:rFonts w:ascii="Arial" w:hAnsi="Arial" w:cs="Arial"/>
          <w:color w:val="auto"/>
        </w:rPr>
        <w:t>București</w:t>
      </w:r>
      <w:proofErr w:type="spellEnd"/>
      <w:r w:rsidRPr="008A4994">
        <w:rPr>
          <w:rFonts w:ascii="Arial" w:hAnsi="Arial" w:cs="Arial"/>
          <w:color w:val="auto"/>
        </w:rPr>
        <w:t xml:space="preserve">  </w:t>
      </w:r>
    </w:p>
    <w:p w14:paraId="3DB14736" w14:textId="77777777" w:rsidR="00CD066F" w:rsidRPr="008A4994" w:rsidRDefault="00CD066F" w:rsidP="00CD066F">
      <w:pPr>
        <w:spacing w:after="148" w:line="264" w:lineRule="auto"/>
        <w:ind w:left="444" w:right="1628" w:hanging="10"/>
        <w:jc w:val="both"/>
        <w:rPr>
          <w:rFonts w:ascii="Arial" w:hAnsi="Arial" w:cs="Arial"/>
          <w:color w:val="auto"/>
        </w:rPr>
      </w:pPr>
      <w:proofErr w:type="spellStart"/>
      <w:r w:rsidRPr="008A4994">
        <w:rPr>
          <w:rFonts w:ascii="Arial" w:hAnsi="Arial" w:cs="Arial"/>
          <w:color w:val="auto"/>
        </w:rPr>
        <w:t>Conducător</w:t>
      </w:r>
      <w:proofErr w:type="spellEnd"/>
      <w:r w:rsidRPr="008A4994">
        <w:rPr>
          <w:rFonts w:ascii="Arial" w:hAnsi="Arial" w:cs="Arial"/>
          <w:color w:val="auto"/>
        </w:rPr>
        <w:t xml:space="preserve"> de </w:t>
      </w:r>
      <w:proofErr w:type="spellStart"/>
      <w:r w:rsidRPr="008A4994">
        <w:rPr>
          <w:rFonts w:ascii="Arial" w:hAnsi="Arial" w:cs="Arial"/>
          <w:color w:val="auto"/>
        </w:rPr>
        <w:t>doctorat</w:t>
      </w:r>
      <w:proofErr w:type="spellEnd"/>
      <w:r w:rsidRPr="008A4994">
        <w:rPr>
          <w:rFonts w:ascii="Arial" w:hAnsi="Arial" w:cs="Arial"/>
          <w:color w:val="auto"/>
        </w:rPr>
        <w:t>:  Prof.dr.ing.</w:t>
      </w:r>
      <w:r w:rsidRPr="008A4994">
        <w:rPr>
          <w:rFonts w:ascii="Arial" w:hAnsi="Arial" w:cs="Arial"/>
          <w:b/>
          <w:color w:val="auto"/>
        </w:rPr>
        <w:t xml:space="preserve"> </w:t>
      </w:r>
      <w:r>
        <w:rPr>
          <w:rFonts w:ascii="Arial" w:hAnsi="Arial" w:cs="Arial"/>
          <w:color w:val="auto"/>
        </w:rPr>
        <w:t>Ștefan GHEORGHE</w:t>
      </w:r>
      <w:r w:rsidRPr="008A4994">
        <w:rPr>
          <w:rFonts w:ascii="Arial" w:hAnsi="Arial" w:cs="Arial"/>
          <w:color w:val="auto"/>
        </w:rPr>
        <w:t xml:space="preserve"> </w:t>
      </w:r>
    </w:p>
    <w:p w14:paraId="5505BFD4" w14:textId="77777777" w:rsidR="00CD066F" w:rsidRPr="008A4994" w:rsidRDefault="00CD066F" w:rsidP="00CD066F">
      <w:pPr>
        <w:spacing w:after="280" w:line="267" w:lineRule="auto"/>
        <w:ind w:left="819" w:hanging="10"/>
        <w:rPr>
          <w:rFonts w:ascii="Arial" w:hAnsi="Arial" w:cs="Arial"/>
          <w:color w:val="auto"/>
        </w:rPr>
      </w:pPr>
      <w:r w:rsidRPr="008A4994">
        <w:rPr>
          <w:rFonts w:ascii="Arial" w:hAnsi="Arial" w:cs="Arial"/>
          <w:color w:val="auto"/>
        </w:rPr>
        <w:t xml:space="preserve">                      de la </w:t>
      </w:r>
      <w:proofErr w:type="spellStart"/>
      <w:r w:rsidRPr="008A4994">
        <w:rPr>
          <w:rFonts w:ascii="Arial" w:hAnsi="Arial" w:cs="Arial"/>
          <w:color w:val="auto"/>
        </w:rPr>
        <w:t>Universitatea</w:t>
      </w:r>
      <w:proofErr w:type="spellEnd"/>
      <w:r w:rsidRPr="008A4994">
        <w:rPr>
          <w:rFonts w:ascii="Arial" w:hAnsi="Arial" w:cs="Arial"/>
          <w:color w:val="auto"/>
        </w:rPr>
        <w:t xml:space="preserve"> </w:t>
      </w:r>
      <w:proofErr w:type="spellStart"/>
      <w:r w:rsidRPr="008A4994">
        <w:rPr>
          <w:rFonts w:ascii="Arial" w:hAnsi="Arial" w:cs="Arial"/>
          <w:color w:val="auto"/>
        </w:rPr>
        <w:t>Națională</w:t>
      </w:r>
      <w:proofErr w:type="spellEnd"/>
      <w:r w:rsidRPr="008A4994">
        <w:rPr>
          <w:rFonts w:ascii="Arial" w:hAnsi="Arial" w:cs="Arial"/>
          <w:color w:val="auto"/>
        </w:rPr>
        <w:t xml:space="preserve"> de </w:t>
      </w:r>
      <w:proofErr w:type="spellStart"/>
      <w:r w:rsidRPr="008A4994">
        <w:rPr>
          <w:rFonts w:ascii="Arial" w:hAnsi="Arial" w:cs="Arial"/>
          <w:color w:val="auto"/>
        </w:rPr>
        <w:t>Știință</w:t>
      </w:r>
      <w:proofErr w:type="spellEnd"/>
      <w:r w:rsidRPr="008A4994">
        <w:rPr>
          <w:rFonts w:ascii="Arial" w:hAnsi="Arial" w:cs="Arial"/>
          <w:color w:val="auto"/>
        </w:rPr>
        <w:t xml:space="preserve"> </w:t>
      </w:r>
      <w:proofErr w:type="spellStart"/>
      <w:r w:rsidRPr="008A4994">
        <w:rPr>
          <w:rFonts w:ascii="Arial" w:hAnsi="Arial" w:cs="Arial"/>
          <w:color w:val="auto"/>
        </w:rPr>
        <w:t>și</w:t>
      </w:r>
      <w:proofErr w:type="spellEnd"/>
      <w:r w:rsidRPr="008A4994">
        <w:rPr>
          <w:rFonts w:ascii="Arial" w:hAnsi="Arial" w:cs="Arial"/>
          <w:color w:val="auto"/>
        </w:rPr>
        <w:t xml:space="preserve"> </w:t>
      </w:r>
      <w:proofErr w:type="spellStart"/>
      <w:r w:rsidRPr="008A4994">
        <w:rPr>
          <w:rFonts w:ascii="Arial" w:hAnsi="Arial" w:cs="Arial"/>
          <w:color w:val="auto"/>
        </w:rPr>
        <w:t>Tehnologie</w:t>
      </w:r>
      <w:proofErr w:type="spellEnd"/>
      <w:r w:rsidRPr="008A4994">
        <w:rPr>
          <w:rFonts w:ascii="Arial" w:hAnsi="Arial" w:cs="Arial"/>
          <w:color w:val="auto"/>
        </w:rPr>
        <w:t xml:space="preserve"> POLITEHNICA </w:t>
      </w:r>
      <w:proofErr w:type="spellStart"/>
      <w:r w:rsidRPr="008A4994">
        <w:rPr>
          <w:rFonts w:ascii="Arial" w:hAnsi="Arial" w:cs="Arial"/>
          <w:color w:val="auto"/>
        </w:rPr>
        <w:t>București</w:t>
      </w:r>
      <w:proofErr w:type="spellEnd"/>
      <w:r w:rsidRPr="008A4994">
        <w:rPr>
          <w:rFonts w:ascii="Arial" w:hAnsi="Arial" w:cs="Arial"/>
          <w:color w:val="auto"/>
        </w:rPr>
        <w:t xml:space="preserve">  </w:t>
      </w:r>
    </w:p>
    <w:p w14:paraId="4B66D13A" w14:textId="42758D30" w:rsidR="00B21636" w:rsidRDefault="00B21636" w:rsidP="00B21636">
      <w:pPr>
        <w:spacing w:after="167" w:line="264" w:lineRule="auto"/>
        <w:ind w:right="1628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        </w:t>
      </w:r>
      <w:proofErr w:type="spellStart"/>
      <w:r w:rsidR="00CD066F" w:rsidRPr="008A4994">
        <w:rPr>
          <w:rFonts w:ascii="Arial" w:hAnsi="Arial" w:cs="Arial"/>
          <w:color w:val="auto"/>
        </w:rPr>
        <w:t>Referenţi</w:t>
      </w:r>
      <w:proofErr w:type="spellEnd"/>
      <w:r w:rsidR="00CD066F" w:rsidRPr="008A4994">
        <w:rPr>
          <w:rFonts w:ascii="Arial" w:hAnsi="Arial" w:cs="Arial"/>
          <w:color w:val="auto"/>
        </w:rPr>
        <w:t xml:space="preserve">:  </w:t>
      </w:r>
      <w:r>
        <w:rPr>
          <w:rFonts w:ascii="Arial" w:hAnsi="Arial" w:cs="Arial"/>
          <w:color w:val="auto"/>
        </w:rPr>
        <w:tab/>
      </w:r>
      <w:r w:rsidR="00CD066F" w:rsidRPr="008A4994">
        <w:rPr>
          <w:rFonts w:ascii="Arial" w:hAnsi="Arial" w:cs="Arial"/>
          <w:color w:val="auto"/>
        </w:rPr>
        <w:t xml:space="preserve">Prof.dr.ing. </w:t>
      </w:r>
      <w:r w:rsidR="00CD066F">
        <w:rPr>
          <w:rFonts w:ascii="Arial" w:hAnsi="Arial" w:cs="Arial"/>
          <w:color w:val="auto"/>
        </w:rPr>
        <w:t xml:space="preserve">Stefan KILYENI, </w:t>
      </w:r>
    </w:p>
    <w:p w14:paraId="589D005B" w14:textId="7310179D" w:rsidR="00CD066F" w:rsidRDefault="00CD066F" w:rsidP="00B21636">
      <w:pPr>
        <w:spacing w:after="167" w:line="264" w:lineRule="auto"/>
        <w:ind w:left="1440" w:right="1628" w:firstLine="720"/>
        <w:jc w:val="both"/>
        <w:rPr>
          <w:rFonts w:ascii="Arial" w:hAnsi="Arial" w:cs="Arial"/>
          <w:color w:val="auto"/>
        </w:rPr>
      </w:pPr>
      <w:r w:rsidRPr="008A4994">
        <w:rPr>
          <w:rFonts w:ascii="Arial" w:hAnsi="Arial" w:cs="Arial"/>
          <w:color w:val="auto"/>
        </w:rPr>
        <w:t xml:space="preserve">de la </w:t>
      </w:r>
      <w:proofErr w:type="spellStart"/>
      <w:r w:rsidRPr="008A4994">
        <w:rPr>
          <w:rFonts w:ascii="Arial" w:hAnsi="Arial" w:cs="Arial"/>
          <w:color w:val="auto"/>
        </w:rPr>
        <w:t>Universitatea</w:t>
      </w:r>
      <w:proofErr w:type="spellEnd"/>
      <w:r w:rsidRPr="008A4994">
        <w:rPr>
          <w:rFonts w:ascii="Arial" w:hAnsi="Arial" w:cs="Arial"/>
          <w:color w:val="auto"/>
        </w:rPr>
        <w:t xml:space="preserve"> </w:t>
      </w:r>
      <w:proofErr w:type="spellStart"/>
      <w:r w:rsidRPr="00B04292">
        <w:rPr>
          <w:rFonts w:ascii="Arial" w:hAnsi="Arial" w:cs="Arial"/>
          <w:color w:val="auto"/>
        </w:rPr>
        <w:t>Politehnica</w:t>
      </w:r>
      <w:proofErr w:type="spellEnd"/>
      <w:r>
        <w:rPr>
          <w:rFonts w:ascii="Arial" w:hAnsi="Arial" w:cs="Arial"/>
          <w:color w:val="auto"/>
        </w:rPr>
        <w:t xml:space="preserve"> Timisoara</w:t>
      </w:r>
      <w:r w:rsidRPr="00B04292">
        <w:rPr>
          <w:rFonts w:ascii="Arial" w:hAnsi="Arial" w:cs="Arial"/>
          <w:color w:val="auto"/>
        </w:rPr>
        <w:t xml:space="preserve"> </w:t>
      </w:r>
    </w:p>
    <w:p w14:paraId="4988DFB7" w14:textId="77777777" w:rsidR="00B21636" w:rsidRDefault="00CD066F" w:rsidP="00B21636">
      <w:pPr>
        <w:spacing w:after="167" w:line="264" w:lineRule="auto"/>
        <w:ind w:left="1440" w:right="1628" w:firstLine="720"/>
        <w:jc w:val="both"/>
        <w:rPr>
          <w:rFonts w:ascii="Arial" w:hAnsi="Arial" w:cs="Arial"/>
          <w:color w:val="auto"/>
        </w:rPr>
      </w:pPr>
      <w:r w:rsidRPr="008A4994">
        <w:rPr>
          <w:rFonts w:ascii="Arial" w:hAnsi="Arial" w:cs="Arial"/>
          <w:color w:val="auto"/>
        </w:rPr>
        <w:t xml:space="preserve">Prof.dr.ing. </w:t>
      </w:r>
      <w:r>
        <w:rPr>
          <w:rFonts w:ascii="Arial" w:hAnsi="Arial" w:cs="Arial"/>
          <w:color w:val="auto"/>
        </w:rPr>
        <w:t>Mihai GAVRILAS,</w:t>
      </w:r>
      <w:r w:rsidRPr="008A4994">
        <w:rPr>
          <w:rFonts w:ascii="Arial" w:hAnsi="Arial" w:cs="Arial"/>
          <w:color w:val="auto"/>
        </w:rPr>
        <w:t xml:space="preserve"> </w:t>
      </w:r>
    </w:p>
    <w:p w14:paraId="1A2382D2" w14:textId="51DA94BC" w:rsidR="00CD066F" w:rsidRDefault="00CD066F" w:rsidP="00B21636">
      <w:pPr>
        <w:spacing w:after="167" w:line="264" w:lineRule="auto"/>
        <w:ind w:left="1440" w:right="1628" w:firstLine="720"/>
        <w:jc w:val="both"/>
        <w:rPr>
          <w:rFonts w:ascii="Arial" w:hAnsi="Arial" w:cs="Arial"/>
          <w:color w:val="auto"/>
        </w:rPr>
      </w:pPr>
      <w:r w:rsidRPr="008A4994">
        <w:rPr>
          <w:rFonts w:ascii="Arial" w:hAnsi="Arial" w:cs="Arial"/>
          <w:color w:val="auto"/>
        </w:rPr>
        <w:t xml:space="preserve">de la </w:t>
      </w:r>
      <w:proofErr w:type="spellStart"/>
      <w:r w:rsidRPr="008A4994">
        <w:rPr>
          <w:rFonts w:ascii="Arial" w:hAnsi="Arial" w:cs="Arial"/>
          <w:color w:val="auto"/>
        </w:rPr>
        <w:t>Universitatea</w:t>
      </w:r>
      <w:proofErr w:type="spellEnd"/>
      <w:r w:rsidRPr="008A4994">
        <w:rPr>
          <w:rFonts w:ascii="Arial" w:hAnsi="Arial" w:cs="Arial"/>
          <w:color w:val="auto"/>
        </w:rPr>
        <w:t xml:space="preserve"> </w:t>
      </w:r>
      <w:r>
        <w:rPr>
          <w:rFonts w:ascii="Arial" w:hAnsi="Arial" w:cs="Arial"/>
          <w:color w:val="auto"/>
        </w:rPr>
        <w:t xml:space="preserve">“Gheorghe </w:t>
      </w:r>
      <w:proofErr w:type="spellStart"/>
      <w:r>
        <w:rPr>
          <w:rFonts w:ascii="Arial" w:hAnsi="Arial" w:cs="Arial"/>
          <w:color w:val="auto"/>
        </w:rPr>
        <w:t>Asachi</w:t>
      </w:r>
      <w:proofErr w:type="spellEnd"/>
      <w:r>
        <w:rPr>
          <w:rFonts w:ascii="Arial" w:hAnsi="Arial" w:cs="Arial"/>
          <w:color w:val="auto"/>
        </w:rPr>
        <w:t>” din Iasi</w:t>
      </w:r>
      <w:r w:rsidRPr="008A4994">
        <w:rPr>
          <w:rFonts w:ascii="Arial" w:hAnsi="Arial" w:cs="Arial"/>
          <w:color w:val="auto"/>
        </w:rPr>
        <w:t xml:space="preserve">  </w:t>
      </w:r>
    </w:p>
    <w:p w14:paraId="5F5E6B02" w14:textId="1DCB39DE" w:rsidR="00CD066F" w:rsidRDefault="00CD066F" w:rsidP="00B21636">
      <w:pPr>
        <w:spacing w:after="11" w:line="413" w:lineRule="auto"/>
        <w:ind w:left="2160" w:right="2502"/>
        <w:rPr>
          <w:rFonts w:ascii="Arial" w:hAnsi="Arial" w:cs="Arial"/>
          <w:color w:val="auto"/>
        </w:rPr>
      </w:pPr>
      <w:r w:rsidRPr="008A4994">
        <w:rPr>
          <w:rFonts w:ascii="Arial" w:hAnsi="Arial" w:cs="Arial"/>
          <w:color w:val="auto"/>
        </w:rPr>
        <w:t xml:space="preserve">Prof.dr.ing. </w:t>
      </w:r>
      <w:r>
        <w:rPr>
          <w:rFonts w:ascii="Arial" w:hAnsi="Arial" w:cs="Arial"/>
          <w:color w:val="auto"/>
        </w:rPr>
        <w:t>Nicolae GOLOVANOV,</w:t>
      </w:r>
      <w:r w:rsidRPr="008A4994">
        <w:rPr>
          <w:rFonts w:ascii="Arial" w:hAnsi="Arial" w:cs="Arial"/>
          <w:color w:val="auto"/>
        </w:rPr>
        <w:t xml:space="preserve"> de la </w:t>
      </w:r>
      <w:proofErr w:type="spellStart"/>
      <w:r w:rsidRPr="008A4994">
        <w:rPr>
          <w:rFonts w:ascii="Arial" w:hAnsi="Arial" w:cs="Arial"/>
          <w:color w:val="auto"/>
        </w:rPr>
        <w:t>Universitatea</w:t>
      </w:r>
      <w:proofErr w:type="spellEnd"/>
      <w:r w:rsidRPr="008A4994">
        <w:rPr>
          <w:rFonts w:ascii="Arial" w:hAnsi="Arial" w:cs="Arial"/>
          <w:color w:val="auto"/>
        </w:rPr>
        <w:t xml:space="preserve"> </w:t>
      </w:r>
      <w:proofErr w:type="spellStart"/>
      <w:r w:rsidRPr="008A4994">
        <w:rPr>
          <w:rFonts w:ascii="Arial" w:hAnsi="Arial" w:cs="Arial"/>
          <w:color w:val="auto"/>
        </w:rPr>
        <w:t>Națională</w:t>
      </w:r>
      <w:proofErr w:type="spellEnd"/>
      <w:r w:rsidRPr="008A4994">
        <w:rPr>
          <w:rFonts w:ascii="Arial" w:hAnsi="Arial" w:cs="Arial"/>
          <w:color w:val="auto"/>
        </w:rPr>
        <w:t xml:space="preserve"> de </w:t>
      </w:r>
      <w:proofErr w:type="spellStart"/>
      <w:r w:rsidRPr="008A4994">
        <w:rPr>
          <w:rFonts w:ascii="Arial" w:hAnsi="Arial" w:cs="Arial"/>
          <w:color w:val="auto"/>
        </w:rPr>
        <w:t>Știință</w:t>
      </w:r>
      <w:proofErr w:type="spellEnd"/>
      <w:r w:rsidRPr="008A4994">
        <w:rPr>
          <w:rFonts w:ascii="Arial" w:hAnsi="Arial" w:cs="Arial"/>
          <w:color w:val="auto"/>
        </w:rPr>
        <w:t xml:space="preserve"> </w:t>
      </w:r>
      <w:proofErr w:type="spellStart"/>
      <w:r w:rsidRPr="008A4994">
        <w:rPr>
          <w:rFonts w:ascii="Arial" w:hAnsi="Arial" w:cs="Arial"/>
          <w:color w:val="auto"/>
        </w:rPr>
        <w:t>și</w:t>
      </w:r>
      <w:proofErr w:type="spellEnd"/>
      <w:r w:rsidRPr="008A4994">
        <w:rPr>
          <w:rFonts w:ascii="Arial" w:hAnsi="Arial" w:cs="Arial"/>
          <w:color w:val="auto"/>
        </w:rPr>
        <w:t xml:space="preserve"> </w:t>
      </w:r>
      <w:proofErr w:type="spellStart"/>
      <w:r w:rsidRPr="008A4994">
        <w:rPr>
          <w:rFonts w:ascii="Arial" w:hAnsi="Arial" w:cs="Arial"/>
          <w:color w:val="auto"/>
        </w:rPr>
        <w:t>Tehnologie</w:t>
      </w:r>
      <w:proofErr w:type="spellEnd"/>
      <w:r w:rsidRPr="008A4994">
        <w:rPr>
          <w:rFonts w:ascii="Arial" w:hAnsi="Arial" w:cs="Arial"/>
          <w:color w:val="auto"/>
        </w:rPr>
        <w:t xml:space="preserve"> </w:t>
      </w:r>
      <w:r w:rsidR="00B21636">
        <w:rPr>
          <w:rFonts w:ascii="Arial" w:hAnsi="Arial" w:cs="Arial"/>
          <w:color w:val="auto"/>
        </w:rPr>
        <w:t>P</w:t>
      </w:r>
      <w:r w:rsidRPr="008A4994">
        <w:rPr>
          <w:rFonts w:ascii="Arial" w:hAnsi="Arial" w:cs="Arial"/>
          <w:color w:val="auto"/>
        </w:rPr>
        <w:t xml:space="preserve">OLITEHNICA </w:t>
      </w:r>
      <w:proofErr w:type="spellStart"/>
      <w:r w:rsidRPr="008A4994">
        <w:rPr>
          <w:rFonts w:ascii="Arial" w:hAnsi="Arial" w:cs="Arial"/>
          <w:color w:val="auto"/>
        </w:rPr>
        <w:t>București</w:t>
      </w:r>
      <w:proofErr w:type="spellEnd"/>
      <w:r w:rsidRPr="008A4994">
        <w:rPr>
          <w:rFonts w:ascii="Arial" w:hAnsi="Arial" w:cs="Arial"/>
          <w:color w:val="auto"/>
        </w:rPr>
        <w:t xml:space="preserve">  </w:t>
      </w:r>
    </w:p>
    <w:p w14:paraId="50911C1C" w14:textId="77777777" w:rsidR="00CD066F" w:rsidRPr="008A4994" w:rsidRDefault="00CD066F" w:rsidP="00CD066F">
      <w:pPr>
        <w:spacing w:after="0"/>
        <w:ind w:left="809"/>
        <w:rPr>
          <w:color w:val="auto"/>
        </w:rPr>
      </w:pPr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</w:t>
      </w:r>
    </w:p>
    <w:p w14:paraId="69F0469F" w14:textId="77777777" w:rsidR="00CD066F" w:rsidRPr="008A4994" w:rsidRDefault="00CD066F" w:rsidP="00CD066F">
      <w:pPr>
        <w:spacing w:after="0" w:line="248" w:lineRule="auto"/>
        <w:ind w:left="804" w:right="241" w:hanging="10"/>
        <w:rPr>
          <w:color w:val="auto"/>
        </w:rPr>
      </w:pP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Persoanele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interesate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pot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participa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,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si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</w:t>
      </w:r>
      <w:r w:rsidRPr="008A4994">
        <w:rPr>
          <w:rFonts w:ascii="Times New Roman" w:eastAsia="Times New Roman" w:hAnsi="Times New Roman" w:cs="Times New Roman"/>
          <w:color w:val="auto"/>
          <w:sz w:val="24"/>
        </w:rPr>
        <w:t>on-line,</w:t>
      </w:r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la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sedinta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de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dezbatere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si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susţinere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4"/>
        </w:rPr>
        <w:t>publică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prin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transmiterea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solicitarii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la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adresa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3"/>
          <w:u w:val="single" w:color="0000FF"/>
        </w:rPr>
        <w:t xml:space="preserve"> catalina.ilie</w:t>
      </w:r>
      <w:r w:rsidRPr="008A4994">
        <w:rPr>
          <w:rFonts w:ascii="Times New Roman" w:eastAsia="Times New Roman" w:hAnsi="Times New Roman" w:cs="Times New Roman"/>
          <w:color w:val="auto"/>
          <w:sz w:val="23"/>
          <w:u w:val="single" w:color="0000FF"/>
        </w:rPr>
        <w:t>@upb.ro</w:t>
      </w:r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. </w:t>
      </w:r>
    </w:p>
    <w:p w14:paraId="41D2238B" w14:textId="77777777" w:rsidR="00CD066F" w:rsidRDefault="00CD066F" w:rsidP="00CD066F">
      <w:pPr>
        <w:spacing w:after="0" w:line="248" w:lineRule="auto"/>
        <w:ind w:left="804" w:right="241" w:hanging="10"/>
        <w:rPr>
          <w:rFonts w:ascii="Times New Roman" w:eastAsia="Times New Roman" w:hAnsi="Times New Roman" w:cs="Times New Roman"/>
          <w:color w:val="auto"/>
          <w:sz w:val="23"/>
        </w:rPr>
      </w:pPr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Teza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poate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fi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consultata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la Biblioteca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Universitatii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Naționale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de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Stiință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și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Tehnologie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POLITEHNICA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București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,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situată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in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localul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din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Splaiul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</w:t>
      </w:r>
      <w:proofErr w:type="spellStart"/>
      <w:r w:rsidRPr="008A4994">
        <w:rPr>
          <w:rFonts w:ascii="Times New Roman" w:eastAsia="Times New Roman" w:hAnsi="Times New Roman" w:cs="Times New Roman"/>
          <w:color w:val="auto"/>
          <w:sz w:val="23"/>
        </w:rPr>
        <w:t>Independentei</w:t>
      </w:r>
      <w:proofErr w:type="spellEnd"/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nr. 313. </w:t>
      </w:r>
    </w:p>
    <w:p w14:paraId="35AA66E9" w14:textId="77777777" w:rsidR="00CD066F" w:rsidRDefault="00CD066F" w:rsidP="00CD066F">
      <w:pPr>
        <w:spacing w:after="0" w:line="248" w:lineRule="auto"/>
        <w:ind w:left="804" w:right="241" w:hanging="10"/>
        <w:rPr>
          <w:rFonts w:ascii="Times New Roman" w:eastAsia="Times New Roman" w:hAnsi="Times New Roman" w:cs="Times New Roman"/>
          <w:color w:val="auto"/>
          <w:sz w:val="23"/>
        </w:rPr>
      </w:pPr>
    </w:p>
    <w:p w14:paraId="5B66F60B" w14:textId="1877C0AF" w:rsidR="00CF6A1C" w:rsidRPr="00CD066F" w:rsidRDefault="00CD066F" w:rsidP="00B21636">
      <w:pPr>
        <w:spacing w:after="0" w:line="248" w:lineRule="auto"/>
        <w:ind w:left="804" w:right="241" w:hanging="10"/>
      </w:pPr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Data </w:t>
      </w:r>
      <w:r>
        <w:rPr>
          <w:rFonts w:ascii="Times New Roman" w:eastAsia="Times New Roman" w:hAnsi="Times New Roman" w:cs="Times New Roman"/>
          <w:color w:val="auto"/>
          <w:sz w:val="23"/>
        </w:rPr>
        <w:t>26</w:t>
      </w:r>
      <w:r w:rsidRPr="008A4994">
        <w:rPr>
          <w:rFonts w:ascii="Times New Roman" w:eastAsia="Times New Roman" w:hAnsi="Times New Roman" w:cs="Times New Roman"/>
          <w:color w:val="auto"/>
          <w:sz w:val="23"/>
        </w:rPr>
        <w:t>.</w:t>
      </w:r>
      <w:r>
        <w:rPr>
          <w:rFonts w:ascii="Times New Roman" w:eastAsia="Times New Roman" w:hAnsi="Times New Roman" w:cs="Times New Roman"/>
          <w:color w:val="auto"/>
          <w:sz w:val="23"/>
        </w:rPr>
        <w:t>02</w:t>
      </w:r>
      <w:r w:rsidRPr="008A4994">
        <w:rPr>
          <w:rFonts w:ascii="Times New Roman" w:eastAsia="Times New Roman" w:hAnsi="Times New Roman" w:cs="Times New Roman"/>
          <w:color w:val="auto"/>
          <w:sz w:val="23"/>
        </w:rPr>
        <w:t>.202</w:t>
      </w:r>
      <w:r>
        <w:rPr>
          <w:rFonts w:ascii="Times New Roman" w:eastAsia="Times New Roman" w:hAnsi="Times New Roman" w:cs="Times New Roman"/>
          <w:color w:val="auto"/>
          <w:sz w:val="23"/>
        </w:rPr>
        <w:t>6</w:t>
      </w:r>
      <w:r w:rsidRPr="008A4994">
        <w:rPr>
          <w:rFonts w:ascii="Times New Roman" w:eastAsia="Times New Roman" w:hAnsi="Times New Roman" w:cs="Times New Roman"/>
          <w:color w:val="auto"/>
          <w:sz w:val="23"/>
        </w:rPr>
        <w:t xml:space="preserve"> </w:t>
      </w:r>
    </w:p>
    <w:sectPr w:rsidR="00CF6A1C" w:rsidRPr="00CD06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BF073" w14:textId="77777777" w:rsidR="00297180" w:rsidRDefault="00297180" w:rsidP="00CD066F">
      <w:pPr>
        <w:spacing w:after="0" w:line="240" w:lineRule="auto"/>
      </w:pPr>
      <w:r>
        <w:separator/>
      </w:r>
    </w:p>
  </w:endnote>
  <w:endnote w:type="continuationSeparator" w:id="0">
    <w:p w14:paraId="107D0112" w14:textId="77777777" w:rsidR="00297180" w:rsidRDefault="00297180" w:rsidP="00CD0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C28FC" w14:textId="77777777" w:rsidR="00297180" w:rsidRDefault="00297180" w:rsidP="00CD066F">
      <w:pPr>
        <w:spacing w:after="0" w:line="240" w:lineRule="auto"/>
      </w:pPr>
      <w:r>
        <w:separator/>
      </w:r>
    </w:p>
  </w:footnote>
  <w:footnote w:type="continuationSeparator" w:id="0">
    <w:p w14:paraId="25BA54A5" w14:textId="77777777" w:rsidR="00297180" w:rsidRDefault="00297180" w:rsidP="00CD06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C42"/>
    <w:rsid w:val="000F1D8B"/>
    <w:rsid w:val="00297180"/>
    <w:rsid w:val="002D6AF0"/>
    <w:rsid w:val="003B5332"/>
    <w:rsid w:val="004441CA"/>
    <w:rsid w:val="005863AB"/>
    <w:rsid w:val="00616F7B"/>
    <w:rsid w:val="00724E7A"/>
    <w:rsid w:val="00835395"/>
    <w:rsid w:val="008B36F2"/>
    <w:rsid w:val="00A82E8E"/>
    <w:rsid w:val="00B21636"/>
    <w:rsid w:val="00BB298C"/>
    <w:rsid w:val="00CD066F"/>
    <w:rsid w:val="00CF6A1C"/>
    <w:rsid w:val="00D81B66"/>
    <w:rsid w:val="00ED1E54"/>
    <w:rsid w:val="00F96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162D4"/>
  <w15:chartTrackingRefBased/>
  <w15:docId w15:val="{FA42FB3D-AA6E-460E-925C-83D0A84F0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066F"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6C4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6C4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6C4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6C4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6C4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6C42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6C42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6C42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6C42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6C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6C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6C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6C4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6C4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6C4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6C4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6C4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6C4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6C42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6C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6C42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6C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6C42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F96C4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6C42"/>
    <w:pPr>
      <w:spacing w:line="278" w:lineRule="auto"/>
      <w:ind w:left="720"/>
      <w:contextualSpacing/>
    </w:pPr>
    <w:rPr>
      <w:rFonts w:asciiTheme="minorHAnsi" w:eastAsiaTheme="minorHAnsi" w:hAnsiTheme="minorHAnsi" w:cstheme="minorBidi"/>
      <w:color w:val="auto"/>
      <w:sz w:val="24"/>
    </w:rPr>
  </w:style>
  <w:style w:type="character" w:styleId="IntenseEmphasis">
    <w:name w:val="Intense Emphasis"/>
    <w:basedOn w:val="DefaultParagraphFont"/>
    <w:uiPriority w:val="21"/>
    <w:qFormat/>
    <w:rsid w:val="00F96C4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6C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6C4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6C42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CD066F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D06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66F"/>
    <w:rPr>
      <w:rFonts w:ascii="Calibri" w:eastAsia="Calibri" w:hAnsi="Calibri" w:cs="Calibri"/>
      <w:color w:val="000000"/>
      <w:sz w:val="22"/>
    </w:rPr>
  </w:style>
  <w:style w:type="paragraph" w:styleId="Footer">
    <w:name w:val="footer"/>
    <w:basedOn w:val="Normal"/>
    <w:link w:val="FooterChar"/>
    <w:uiPriority w:val="99"/>
    <w:unhideWhenUsed/>
    <w:rsid w:val="00CD06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66F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CATALINA - MANUELA DARABAN (84810)</dc:creator>
  <cp:keywords/>
  <dc:description/>
  <cp:lastModifiedBy>CATALINA - MANUELA DARABAN (84810)</cp:lastModifiedBy>
  <cp:revision>2</cp:revision>
  <dcterms:created xsi:type="dcterms:W3CDTF">2026-03-04T10:24:00Z</dcterms:created>
  <dcterms:modified xsi:type="dcterms:W3CDTF">2026-03-04T10:24:00Z</dcterms:modified>
</cp:coreProperties>
</file>